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4209E410" w14:textId="7273E7DE" w:rsidR="00E8389F" w:rsidRPr="00A273DB" w:rsidRDefault="002476C2" w:rsidP="00E8389F">
      <w:pPr>
        <w:spacing w:before="120"/>
        <w:jc w:val="center"/>
        <w:rPr>
          <w:rFonts w:ascii="Verdana" w:hAnsi="Verdana" w:cs="Arial"/>
          <w:b/>
          <w:bCs/>
          <w:szCs w:val="22"/>
        </w:rPr>
      </w:pPr>
      <w:r>
        <w:rPr>
          <w:rFonts w:ascii="Verdana" w:hAnsi="Verdana" w:cs="Arial"/>
          <w:b/>
          <w:bCs/>
          <w:szCs w:val="22"/>
        </w:rPr>
        <w:t xml:space="preserve"> </w:t>
      </w:r>
      <w:r w:rsidRPr="00A273DB">
        <w:rPr>
          <w:rFonts w:ascii="Verdana" w:hAnsi="Verdana" w:cs="Arial"/>
          <w:b/>
          <w:bCs/>
          <w:szCs w:val="22"/>
        </w:rPr>
        <w:t xml:space="preserve">Life Swim Team Michigan </w:t>
      </w:r>
      <w:r w:rsidR="00E8389F">
        <w:rPr>
          <w:rFonts w:ascii="Verdana" w:hAnsi="Verdana" w:cs="Arial"/>
          <w:b/>
          <w:bCs/>
          <w:szCs w:val="22"/>
        </w:rPr>
        <w:t>Last Chance</w:t>
      </w:r>
    </w:p>
    <w:p w14:paraId="107F1DB2" w14:textId="77777777" w:rsidR="00E8389F" w:rsidRPr="00A273DB" w:rsidRDefault="00E8389F" w:rsidP="00E8389F">
      <w:pPr>
        <w:spacing w:before="120"/>
        <w:jc w:val="center"/>
        <w:rPr>
          <w:rFonts w:ascii="Verdana" w:hAnsi="Verdana" w:cs="Arial"/>
          <w:b/>
          <w:bCs/>
          <w:szCs w:val="22"/>
        </w:rPr>
      </w:pPr>
      <w:r w:rsidRPr="00A273DB">
        <w:rPr>
          <w:rFonts w:ascii="Verdana" w:hAnsi="Verdana" w:cs="Arial"/>
          <w:b/>
          <w:bCs/>
          <w:szCs w:val="22"/>
        </w:rPr>
        <w:t xml:space="preserve">Hosted By: Life Swim Team Michigan </w:t>
      </w:r>
      <w:r>
        <w:rPr>
          <w:rFonts w:ascii="Verdana" w:hAnsi="Verdana" w:cs="Arial"/>
          <w:b/>
          <w:bCs/>
          <w:szCs w:val="22"/>
        </w:rPr>
        <w:t>Swim Team</w:t>
      </w:r>
    </w:p>
    <w:p w14:paraId="77A2EE02" w14:textId="4F7C6426" w:rsidR="00E8389F" w:rsidRDefault="00D0042F" w:rsidP="6104152D">
      <w:pPr>
        <w:jc w:val="center"/>
        <w:rPr>
          <w:rFonts w:ascii="Verdana" w:hAnsi="Verdana" w:cs="Arial"/>
          <w:b/>
          <w:bCs/>
        </w:rPr>
      </w:pPr>
      <w:r>
        <w:rPr>
          <w:rFonts w:ascii="Verdana" w:hAnsi="Verdana" w:cs="Arial"/>
          <w:b/>
          <w:bCs/>
        </w:rPr>
        <w:t>02/28/</w:t>
      </w:r>
      <w:r w:rsidR="00EB7587" w:rsidRPr="41915BB4">
        <w:rPr>
          <w:rFonts w:ascii="Verdana" w:hAnsi="Verdana" w:cs="Arial"/>
          <w:b/>
          <w:bCs/>
        </w:rPr>
        <w:t>202</w:t>
      </w:r>
      <w:r w:rsidR="5AA7411D" w:rsidRPr="41915BB4">
        <w:rPr>
          <w:rFonts w:ascii="Verdana" w:hAnsi="Verdana" w:cs="Arial"/>
          <w:b/>
          <w:bCs/>
        </w:rPr>
        <w:t>6</w:t>
      </w:r>
      <w:r>
        <w:rPr>
          <w:rFonts w:ascii="Verdana" w:hAnsi="Verdana" w:cs="Arial"/>
          <w:b/>
          <w:bCs/>
        </w:rPr>
        <w:t xml:space="preserve"> – 03/01/2026</w:t>
      </w:r>
    </w:p>
    <w:p w14:paraId="3A64DA9A" w14:textId="0515BE29" w:rsidR="00F054FE" w:rsidRPr="00AD1913" w:rsidRDefault="00F054FE" w:rsidP="00AC6F77">
      <w:pPr>
        <w:spacing w:before="120"/>
        <w:jc w:val="both"/>
        <w:rPr>
          <w:rFonts w:ascii="Verdana" w:hAnsi="Verdana"/>
        </w:rPr>
      </w:pPr>
      <w:r w:rsidRPr="6104152D">
        <w:rPr>
          <w:rFonts w:ascii="Verdana" w:hAnsi="Verdana" w:cs="Arial"/>
          <w:b/>
          <w:bCs/>
        </w:rPr>
        <w:t>Sanction</w:t>
      </w:r>
      <w:r w:rsidRPr="6104152D">
        <w:rPr>
          <w:rFonts w:ascii="Verdana" w:hAnsi="Verdana" w:cs="Arial"/>
        </w:rPr>
        <w:t xml:space="preserve"> – This meet is sanctioned by Michigan Swimming, Inc. (MS), as a timed final meet on behalf of USA Swimming (USA-S), Sanction Number</w:t>
      </w:r>
      <w:r w:rsidR="00332284">
        <w:rPr>
          <w:rFonts w:ascii="Verdana" w:hAnsi="Verdana" w:cs="Arial"/>
        </w:rPr>
        <w:t xml:space="preserve"> </w:t>
      </w:r>
      <w:r w:rsidR="00332284">
        <w:rPr>
          <w:rFonts w:ascii="Aptos" w:hAnsi="Aptos"/>
          <w:b/>
          <w:bCs/>
          <w:color w:val="000000"/>
        </w:rPr>
        <w:t>MI2526081</w:t>
      </w:r>
      <w:r w:rsidR="00114B1F" w:rsidRPr="6104152D">
        <w:rPr>
          <w:rFonts w:ascii="Aptos" w:hAnsi="Aptos"/>
          <w:b/>
          <w:bCs/>
          <w:color w:val="000000" w:themeColor="text1"/>
        </w:rPr>
        <w:t xml:space="preserve"> </w:t>
      </w:r>
      <w:r w:rsidR="00114B1F" w:rsidRPr="6104152D">
        <w:rPr>
          <w:rFonts w:ascii="Aptos" w:hAnsi="Aptos"/>
          <w:color w:val="000000" w:themeColor="text1"/>
        </w:rPr>
        <w:t>and Time Trial Sanction</w:t>
      </w:r>
      <w:r w:rsidR="00332284">
        <w:rPr>
          <w:rFonts w:ascii="Aptos" w:hAnsi="Aptos"/>
          <w:color w:val="000000" w:themeColor="text1"/>
        </w:rPr>
        <w:t xml:space="preserve"> </w:t>
      </w:r>
      <w:r w:rsidR="00332284">
        <w:rPr>
          <w:rFonts w:ascii="Aptos" w:hAnsi="Aptos"/>
          <w:b/>
          <w:bCs/>
          <w:color w:val="000000"/>
        </w:rPr>
        <w:t>MITT2526081</w:t>
      </w:r>
      <w:r w:rsidRPr="6104152D">
        <w:rPr>
          <w:rFonts w:ascii="Verdana" w:hAnsi="Verdana" w:cs="Arial"/>
          <w:b/>
          <w:bCs/>
        </w:rPr>
        <w:t>.</w:t>
      </w:r>
      <w:r w:rsidR="00AD1913" w:rsidRPr="6104152D">
        <w:rPr>
          <w:rFonts w:ascii="Verdana" w:hAnsi="Verdana" w:cs="Arial"/>
          <w:b/>
          <w:bCs/>
        </w:rPr>
        <w:t xml:space="preserve"> </w:t>
      </w:r>
      <w:r w:rsidR="00AD1913" w:rsidRPr="6104152D">
        <w:rPr>
          <w:rFonts w:ascii="Verdana" w:hAnsi="Verdana"/>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1628F05C" w14:textId="77777777" w:rsidR="0013503F" w:rsidRDefault="0013503F" w:rsidP="0013503F">
      <w:pPr>
        <w:spacing w:after="110"/>
        <w:ind w:left="13"/>
      </w:pPr>
      <w:r w:rsidRPr="6104152D">
        <w:rPr>
          <w:b/>
          <w:bCs/>
        </w:rPr>
        <w:t>Location</w:t>
      </w:r>
    </w:p>
    <w:p w14:paraId="377444BC" w14:textId="3CD64485" w:rsidR="24CEAE40" w:rsidRDefault="00D0042F" w:rsidP="6104152D">
      <w:pPr>
        <w:tabs>
          <w:tab w:val="left" w:pos="720"/>
          <w:tab w:val="left" w:pos="1440"/>
          <w:tab w:val="left" w:pos="2340"/>
        </w:tabs>
        <w:ind w:right="-108"/>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Brandon High School</w:t>
      </w:r>
    </w:p>
    <w:p w14:paraId="00E4C132" w14:textId="249085F4" w:rsidR="00D0042F" w:rsidRDefault="00D0042F" w:rsidP="6104152D">
      <w:pPr>
        <w:tabs>
          <w:tab w:val="left" w:pos="720"/>
          <w:tab w:val="left" w:pos="1440"/>
          <w:tab w:val="left" w:pos="2340"/>
        </w:tabs>
        <w:ind w:right="-108"/>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1025 S Ortonville Rd</w:t>
      </w:r>
    </w:p>
    <w:p w14:paraId="7355DC6A" w14:textId="32323808" w:rsidR="00D0042F" w:rsidRDefault="00D0042F" w:rsidP="6104152D">
      <w:pPr>
        <w:tabs>
          <w:tab w:val="left" w:pos="720"/>
          <w:tab w:val="left" w:pos="1440"/>
          <w:tab w:val="left" w:pos="2340"/>
        </w:tabs>
        <w:ind w:right="-108"/>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Ortonville, MI </w:t>
      </w:r>
      <w:r w:rsidR="007C072D">
        <w:rPr>
          <w:rFonts w:ascii="Verdana" w:eastAsia="Verdana" w:hAnsi="Verdana" w:cs="Verdana"/>
          <w:color w:val="000000" w:themeColor="text1"/>
          <w:sz w:val="20"/>
          <w:szCs w:val="20"/>
        </w:rPr>
        <w:t>48462</w:t>
      </w:r>
    </w:p>
    <w:p w14:paraId="2CF85662" w14:textId="3B2964C5" w:rsidR="6104152D" w:rsidRDefault="6104152D" w:rsidP="6104152D">
      <w:pPr>
        <w:ind w:left="360"/>
      </w:pP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Style w:val="TableGrid"/>
        <w:tblpPr w:leftFromText="180" w:rightFromText="180" w:vertAnchor="text" w:horzAnchor="margin" w:tblpY="532"/>
        <w:tblW w:w="0" w:type="auto"/>
        <w:tblLook w:val="04A0" w:firstRow="1" w:lastRow="0" w:firstColumn="1" w:lastColumn="0" w:noHBand="0" w:noVBand="1"/>
      </w:tblPr>
      <w:tblGrid>
        <w:gridCol w:w="1561"/>
        <w:gridCol w:w="1564"/>
        <w:gridCol w:w="1553"/>
        <w:gridCol w:w="1557"/>
        <w:gridCol w:w="1557"/>
        <w:gridCol w:w="1558"/>
      </w:tblGrid>
      <w:tr w:rsidR="00063CC6" w:rsidRPr="001A0641" w14:paraId="4CAA90CF" w14:textId="77777777" w:rsidTr="00347908">
        <w:tc>
          <w:tcPr>
            <w:tcW w:w="1561" w:type="dxa"/>
          </w:tcPr>
          <w:p w14:paraId="290B3638" w14:textId="77777777" w:rsidR="00063CC6" w:rsidRPr="001A0641" w:rsidRDefault="00063CC6" w:rsidP="00347908">
            <w:pPr>
              <w:jc w:val="both"/>
              <w:rPr>
                <w:rFonts w:ascii="Verdana" w:hAnsi="Verdana" w:cs="Arial"/>
                <w:b/>
                <w:sz w:val="18"/>
              </w:rPr>
            </w:pPr>
            <w:r w:rsidRPr="001A0641">
              <w:rPr>
                <w:rFonts w:ascii="Verdana" w:hAnsi="Verdana" w:cs="Arial"/>
                <w:b/>
                <w:sz w:val="18"/>
              </w:rPr>
              <w:t>Session</w:t>
            </w:r>
          </w:p>
        </w:tc>
        <w:tc>
          <w:tcPr>
            <w:tcW w:w="1564" w:type="dxa"/>
          </w:tcPr>
          <w:p w14:paraId="2E2BD3F1" w14:textId="77777777" w:rsidR="00063CC6" w:rsidRPr="001A0641" w:rsidRDefault="00063CC6" w:rsidP="00347908">
            <w:pPr>
              <w:jc w:val="both"/>
              <w:rPr>
                <w:rFonts w:ascii="Verdana" w:hAnsi="Verdana" w:cs="Arial"/>
                <w:b/>
                <w:sz w:val="18"/>
              </w:rPr>
            </w:pPr>
            <w:r w:rsidRPr="001A0641">
              <w:rPr>
                <w:rFonts w:ascii="Verdana" w:hAnsi="Verdana" w:cs="Arial"/>
                <w:b/>
                <w:sz w:val="18"/>
              </w:rPr>
              <w:t>Day</w:t>
            </w:r>
          </w:p>
        </w:tc>
        <w:tc>
          <w:tcPr>
            <w:tcW w:w="1553" w:type="dxa"/>
          </w:tcPr>
          <w:p w14:paraId="626E96F8" w14:textId="77777777" w:rsidR="00063CC6" w:rsidRPr="001A0641" w:rsidRDefault="00063CC6" w:rsidP="00347908">
            <w:pPr>
              <w:jc w:val="both"/>
              <w:rPr>
                <w:rFonts w:ascii="Verdana" w:hAnsi="Verdana" w:cs="Arial"/>
                <w:b/>
                <w:sz w:val="18"/>
              </w:rPr>
            </w:pPr>
            <w:r w:rsidRPr="001A0641">
              <w:rPr>
                <w:rFonts w:ascii="Verdana" w:hAnsi="Verdana" w:cs="Arial"/>
                <w:b/>
                <w:sz w:val="18"/>
              </w:rPr>
              <w:t>Age Group</w:t>
            </w:r>
          </w:p>
        </w:tc>
        <w:tc>
          <w:tcPr>
            <w:tcW w:w="1557" w:type="dxa"/>
          </w:tcPr>
          <w:p w14:paraId="47A2A0CE" w14:textId="77777777" w:rsidR="00063CC6" w:rsidRPr="001A0641" w:rsidRDefault="00063CC6" w:rsidP="00347908">
            <w:pPr>
              <w:jc w:val="both"/>
              <w:rPr>
                <w:rFonts w:ascii="Verdana" w:hAnsi="Verdana" w:cs="Arial"/>
                <w:b/>
                <w:sz w:val="18"/>
              </w:rPr>
            </w:pPr>
            <w:r w:rsidRPr="001A0641">
              <w:rPr>
                <w:rFonts w:ascii="Verdana" w:hAnsi="Verdana" w:cs="Arial"/>
                <w:b/>
                <w:sz w:val="18"/>
              </w:rPr>
              <w:t>Warm-up</w:t>
            </w:r>
          </w:p>
        </w:tc>
        <w:tc>
          <w:tcPr>
            <w:tcW w:w="1557" w:type="dxa"/>
          </w:tcPr>
          <w:p w14:paraId="44FFCA37" w14:textId="77777777" w:rsidR="00063CC6" w:rsidRPr="001A0641" w:rsidRDefault="00063CC6" w:rsidP="00347908">
            <w:pPr>
              <w:jc w:val="both"/>
              <w:rPr>
                <w:rFonts w:ascii="Verdana" w:hAnsi="Verdana" w:cs="Arial"/>
                <w:b/>
                <w:sz w:val="18"/>
              </w:rPr>
            </w:pPr>
            <w:r w:rsidRPr="001A0641">
              <w:rPr>
                <w:rFonts w:ascii="Verdana" w:hAnsi="Verdana" w:cs="Arial"/>
                <w:b/>
                <w:sz w:val="18"/>
              </w:rPr>
              <w:t>Check-in Closes</w:t>
            </w:r>
          </w:p>
        </w:tc>
        <w:tc>
          <w:tcPr>
            <w:tcW w:w="1558" w:type="dxa"/>
          </w:tcPr>
          <w:p w14:paraId="23FD6F7B" w14:textId="77777777" w:rsidR="00063CC6" w:rsidRPr="001A0641" w:rsidRDefault="00063CC6" w:rsidP="00347908">
            <w:pPr>
              <w:jc w:val="both"/>
              <w:rPr>
                <w:rFonts w:ascii="Verdana" w:hAnsi="Verdana" w:cs="Arial"/>
                <w:b/>
                <w:sz w:val="18"/>
              </w:rPr>
            </w:pPr>
            <w:r w:rsidRPr="001A0641">
              <w:rPr>
                <w:rFonts w:ascii="Verdana" w:hAnsi="Verdana" w:cs="Arial"/>
                <w:b/>
                <w:sz w:val="18"/>
              </w:rPr>
              <w:t>Start Time</w:t>
            </w:r>
          </w:p>
        </w:tc>
      </w:tr>
      <w:tr w:rsidR="00063CC6" w:rsidRPr="001A0641" w14:paraId="152E9158" w14:textId="77777777" w:rsidTr="00347908">
        <w:tc>
          <w:tcPr>
            <w:tcW w:w="1561" w:type="dxa"/>
          </w:tcPr>
          <w:p w14:paraId="468227D8" w14:textId="77777777" w:rsidR="00063CC6" w:rsidRPr="001A0641" w:rsidRDefault="00063CC6" w:rsidP="00347908">
            <w:pPr>
              <w:jc w:val="center"/>
              <w:rPr>
                <w:rFonts w:ascii="Verdana" w:hAnsi="Verdana" w:cs="Arial"/>
                <w:sz w:val="18"/>
              </w:rPr>
            </w:pPr>
            <w:r w:rsidRPr="001A0641">
              <w:rPr>
                <w:rFonts w:ascii="Verdana" w:hAnsi="Verdana" w:cs="Arial"/>
                <w:sz w:val="18"/>
              </w:rPr>
              <w:t>1</w:t>
            </w:r>
          </w:p>
        </w:tc>
        <w:tc>
          <w:tcPr>
            <w:tcW w:w="1564" w:type="dxa"/>
          </w:tcPr>
          <w:p w14:paraId="0A3F70B9" w14:textId="77777777" w:rsidR="00063CC6" w:rsidRPr="001A0641" w:rsidRDefault="00063CC6" w:rsidP="00347908">
            <w:pPr>
              <w:jc w:val="center"/>
              <w:rPr>
                <w:rFonts w:ascii="Verdana" w:hAnsi="Verdana" w:cs="Arial"/>
                <w:sz w:val="18"/>
              </w:rPr>
            </w:pPr>
            <w:r>
              <w:rPr>
                <w:rFonts w:ascii="Verdana" w:hAnsi="Verdana" w:cs="Arial"/>
                <w:sz w:val="18"/>
              </w:rPr>
              <w:t>Saturday</w:t>
            </w:r>
          </w:p>
        </w:tc>
        <w:tc>
          <w:tcPr>
            <w:tcW w:w="1553" w:type="dxa"/>
          </w:tcPr>
          <w:p w14:paraId="3ED42839" w14:textId="77777777" w:rsidR="00063CC6" w:rsidRPr="001A0641" w:rsidRDefault="00063CC6" w:rsidP="00347908">
            <w:pPr>
              <w:jc w:val="center"/>
              <w:rPr>
                <w:rFonts w:ascii="Verdana" w:hAnsi="Verdana" w:cs="Arial"/>
                <w:sz w:val="18"/>
              </w:rPr>
            </w:pPr>
            <w:r>
              <w:rPr>
                <w:rFonts w:ascii="Verdana" w:hAnsi="Verdana" w:cs="Arial"/>
                <w:sz w:val="18"/>
              </w:rPr>
              <w:t>12 &amp; Under &amp; Open</w:t>
            </w:r>
          </w:p>
        </w:tc>
        <w:tc>
          <w:tcPr>
            <w:tcW w:w="1557" w:type="dxa"/>
          </w:tcPr>
          <w:p w14:paraId="6C17E354" w14:textId="77777777" w:rsidR="00063CC6" w:rsidRPr="001A0641" w:rsidRDefault="00063CC6" w:rsidP="00347908">
            <w:pPr>
              <w:jc w:val="center"/>
              <w:rPr>
                <w:rFonts w:ascii="Verdana" w:hAnsi="Verdana" w:cs="Arial"/>
                <w:sz w:val="18"/>
              </w:rPr>
            </w:pPr>
            <w:r>
              <w:rPr>
                <w:rFonts w:ascii="Verdana" w:hAnsi="Verdana" w:cs="Arial"/>
                <w:sz w:val="18"/>
              </w:rPr>
              <w:t>1:30 pm</w:t>
            </w:r>
          </w:p>
        </w:tc>
        <w:tc>
          <w:tcPr>
            <w:tcW w:w="1557" w:type="dxa"/>
          </w:tcPr>
          <w:p w14:paraId="6B78F870" w14:textId="77777777" w:rsidR="00063CC6" w:rsidRPr="001A0641" w:rsidRDefault="00063CC6" w:rsidP="00347908">
            <w:pPr>
              <w:jc w:val="center"/>
              <w:rPr>
                <w:rFonts w:ascii="Verdana" w:hAnsi="Verdana" w:cs="Arial"/>
                <w:sz w:val="18"/>
              </w:rPr>
            </w:pPr>
            <w:r>
              <w:rPr>
                <w:rFonts w:ascii="Verdana" w:hAnsi="Verdana" w:cs="Arial"/>
                <w:sz w:val="18"/>
              </w:rPr>
              <w:t>1</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p</w:t>
            </w:r>
            <w:r w:rsidRPr="001A0641">
              <w:rPr>
                <w:rFonts w:ascii="Verdana" w:hAnsi="Verdana" w:cs="Arial"/>
                <w:sz w:val="18"/>
              </w:rPr>
              <w:t>m</w:t>
            </w:r>
          </w:p>
        </w:tc>
        <w:tc>
          <w:tcPr>
            <w:tcW w:w="1558" w:type="dxa"/>
          </w:tcPr>
          <w:p w14:paraId="1ADFC252" w14:textId="77777777" w:rsidR="00063CC6" w:rsidRPr="001A0641" w:rsidRDefault="00063CC6" w:rsidP="00347908">
            <w:pPr>
              <w:jc w:val="center"/>
              <w:rPr>
                <w:rFonts w:ascii="Verdana" w:hAnsi="Verdana" w:cs="Arial"/>
                <w:sz w:val="18"/>
              </w:rPr>
            </w:pPr>
            <w:r>
              <w:rPr>
                <w:rFonts w:ascii="Verdana" w:hAnsi="Verdana" w:cs="Arial"/>
                <w:sz w:val="18"/>
              </w:rPr>
              <w:t>2:40 pm</w:t>
            </w:r>
          </w:p>
        </w:tc>
      </w:tr>
      <w:tr w:rsidR="00063CC6" w:rsidRPr="001A0641" w14:paraId="7CDD0338" w14:textId="77777777" w:rsidTr="00347908">
        <w:tc>
          <w:tcPr>
            <w:tcW w:w="1561" w:type="dxa"/>
          </w:tcPr>
          <w:p w14:paraId="368A905F" w14:textId="77777777" w:rsidR="00063CC6" w:rsidRPr="001A0641" w:rsidRDefault="00063CC6" w:rsidP="00347908">
            <w:pPr>
              <w:jc w:val="center"/>
              <w:rPr>
                <w:rFonts w:ascii="Verdana" w:hAnsi="Verdana" w:cs="Arial"/>
                <w:sz w:val="18"/>
              </w:rPr>
            </w:pPr>
            <w:r>
              <w:rPr>
                <w:rFonts w:ascii="Verdana" w:hAnsi="Verdana" w:cs="Arial"/>
                <w:sz w:val="18"/>
              </w:rPr>
              <w:t>2</w:t>
            </w:r>
          </w:p>
        </w:tc>
        <w:tc>
          <w:tcPr>
            <w:tcW w:w="1564" w:type="dxa"/>
          </w:tcPr>
          <w:p w14:paraId="7CD15736" w14:textId="77777777" w:rsidR="00063CC6" w:rsidRDefault="00063CC6" w:rsidP="00347908">
            <w:pPr>
              <w:jc w:val="center"/>
              <w:rPr>
                <w:rFonts w:ascii="Verdana" w:hAnsi="Verdana" w:cs="Arial"/>
                <w:sz w:val="18"/>
              </w:rPr>
            </w:pPr>
            <w:r>
              <w:rPr>
                <w:rFonts w:ascii="Verdana" w:hAnsi="Verdana" w:cs="Arial"/>
                <w:sz w:val="18"/>
              </w:rPr>
              <w:t>Saturday</w:t>
            </w:r>
          </w:p>
        </w:tc>
        <w:tc>
          <w:tcPr>
            <w:tcW w:w="1553" w:type="dxa"/>
          </w:tcPr>
          <w:p w14:paraId="060BB67F" w14:textId="77777777" w:rsidR="00063CC6" w:rsidRDefault="00063CC6" w:rsidP="00347908">
            <w:pPr>
              <w:jc w:val="center"/>
              <w:rPr>
                <w:rFonts w:ascii="Verdana" w:hAnsi="Verdana" w:cs="Arial"/>
                <w:sz w:val="18"/>
              </w:rPr>
            </w:pPr>
            <w:r>
              <w:rPr>
                <w:rFonts w:ascii="Verdana" w:hAnsi="Verdana" w:cs="Arial"/>
                <w:sz w:val="18"/>
              </w:rPr>
              <w:t>12 &amp; Under &amp; Open</w:t>
            </w:r>
          </w:p>
        </w:tc>
        <w:tc>
          <w:tcPr>
            <w:tcW w:w="1557" w:type="dxa"/>
          </w:tcPr>
          <w:p w14:paraId="0A64CDA1" w14:textId="4114FB66" w:rsidR="00063CC6" w:rsidRDefault="00063CC6" w:rsidP="00347908">
            <w:pPr>
              <w:jc w:val="center"/>
              <w:rPr>
                <w:rFonts w:ascii="Verdana" w:hAnsi="Verdana" w:cs="Arial"/>
                <w:sz w:val="18"/>
              </w:rPr>
            </w:pPr>
            <w:r>
              <w:rPr>
                <w:rFonts w:ascii="Verdana" w:hAnsi="Verdana" w:cs="Arial"/>
                <w:sz w:val="18"/>
              </w:rPr>
              <w:t xml:space="preserve">15 </w:t>
            </w:r>
            <w:proofErr w:type="gramStart"/>
            <w:r>
              <w:rPr>
                <w:rFonts w:ascii="Verdana" w:hAnsi="Verdana" w:cs="Arial"/>
                <w:sz w:val="18"/>
              </w:rPr>
              <w:t>minute</w:t>
            </w:r>
            <w:proofErr w:type="gramEnd"/>
            <w:r>
              <w:rPr>
                <w:rFonts w:ascii="Verdana" w:hAnsi="Verdana" w:cs="Arial"/>
                <w:sz w:val="18"/>
              </w:rPr>
              <w:t xml:space="preserve"> Warm Up Will Begin </w:t>
            </w:r>
            <w:proofErr w:type="gramStart"/>
            <w:r>
              <w:rPr>
                <w:rFonts w:ascii="Verdana" w:hAnsi="Verdana" w:cs="Arial"/>
                <w:sz w:val="18"/>
              </w:rPr>
              <w:t>At</w:t>
            </w:r>
            <w:proofErr w:type="gramEnd"/>
            <w:r>
              <w:rPr>
                <w:rFonts w:ascii="Verdana" w:hAnsi="Verdana" w:cs="Arial"/>
                <w:sz w:val="18"/>
              </w:rPr>
              <w:t xml:space="preserve"> The conclusion of the </w:t>
            </w:r>
            <w:r w:rsidR="009A404A">
              <w:rPr>
                <w:rFonts w:ascii="Verdana" w:hAnsi="Verdana" w:cs="Arial"/>
                <w:sz w:val="18"/>
              </w:rPr>
              <w:t>Afternoon</w:t>
            </w:r>
            <w:r>
              <w:rPr>
                <w:rFonts w:ascii="Verdana" w:hAnsi="Verdana" w:cs="Arial"/>
                <w:sz w:val="18"/>
              </w:rPr>
              <w:t xml:space="preserve"> session but not before 4:30 pm</w:t>
            </w:r>
          </w:p>
        </w:tc>
        <w:tc>
          <w:tcPr>
            <w:tcW w:w="1557" w:type="dxa"/>
          </w:tcPr>
          <w:p w14:paraId="58314266" w14:textId="77777777" w:rsidR="00063CC6" w:rsidRDefault="00063CC6" w:rsidP="00347908">
            <w:pPr>
              <w:jc w:val="center"/>
              <w:rPr>
                <w:rFonts w:ascii="Verdana" w:hAnsi="Verdana" w:cs="Arial"/>
                <w:sz w:val="18"/>
              </w:rPr>
            </w:pPr>
            <w:r>
              <w:rPr>
                <w:rFonts w:ascii="Verdana" w:hAnsi="Verdana" w:cs="Arial"/>
                <w:sz w:val="18"/>
              </w:rPr>
              <w:t>Check In will close at 3:00 pm</w:t>
            </w:r>
          </w:p>
        </w:tc>
        <w:tc>
          <w:tcPr>
            <w:tcW w:w="1558" w:type="dxa"/>
          </w:tcPr>
          <w:p w14:paraId="74CD23A2" w14:textId="77777777" w:rsidR="00063CC6" w:rsidRDefault="00063CC6" w:rsidP="00347908">
            <w:pPr>
              <w:jc w:val="center"/>
              <w:rPr>
                <w:rFonts w:ascii="Verdana" w:hAnsi="Verdana" w:cs="Arial"/>
                <w:sz w:val="18"/>
              </w:rPr>
            </w:pPr>
            <w:r>
              <w:rPr>
                <w:rFonts w:ascii="Verdana" w:hAnsi="Verdana" w:cs="Arial"/>
                <w:sz w:val="18"/>
              </w:rPr>
              <w:t>Immediately after the conclusion of warm up</w:t>
            </w:r>
          </w:p>
        </w:tc>
      </w:tr>
      <w:tr w:rsidR="009A404A" w:rsidRPr="001A0641" w14:paraId="46B7171F" w14:textId="77777777" w:rsidTr="00347908">
        <w:tc>
          <w:tcPr>
            <w:tcW w:w="1561" w:type="dxa"/>
          </w:tcPr>
          <w:p w14:paraId="41F88D1E" w14:textId="78FEDD52" w:rsidR="009A404A" w:rsidRDefault="009A404A" w:rsidP="009A404A">
            <w:pPr>
              <w:jc w:val="center"/>
              <w:rPr>
                <w:rFonts w:ascii="Verdana" w:hAnsi="Verdana" w:cs="Arial"/>
                <w:sz w:val="18"/>
              </w:rPr>
            </w:pPr>
            <w:r>
              <w:rPr>
                <w:rFonts w:ascii="Verdana" w:hAnsi="Verdana" w:cs="Arial"/>
                <w:sz w:val="18"/>
              </w:rPr>
              <w:t>3</w:t>
            </w:r>
          </w:p>
        </w:tc>
        <w:tc>
          <w:tcPr>
            <w:tcW w:w="1564" w:type="dxa"/>
          </w:tcPr>
          <w:p w14:paraId="774A9AA7" w14:textId="488A92CC" w:rsidR="009A404A" w:rsidRDefault="009A404A" w:rsidP="009A404A">
            <w:pPr>
              <w:jc w:val="center"/>
              <w:rPr>
                <w:rFonts w:ascii="Verdana" w:hAnsi="Verdana" w:cs="Arial"/>
                <w:sz w:val="18"/>
              </w:rPr>
            </w:pPr>
            <w:r>
              <w:rPr>
                <w:rFonts w:ascii="Verdana" w:hAnsi="Verdana" w:cs="Arial"/>
                <w:sz w:val="18"/>
              </w:rPr>
              <w:t>Sunday</w:t>
            </w:r>
          </w:p>
        </w:tc>
        <w:tc>
          <w:tcPr>
            <w:tcW w:w="1553" w:type="dxa"/>
          </w:tcPr>
          <w:p w14:paraId="041BE1F2" w14:textId="5EEDD266" w:rsidR="009A404A" w:rsidRDefault="009A404A" w:rsidP="009A404A">
            <w:pPr>
              <w:jc w:val="center"/>
              <w:rPr>
                <w:rFonts w:ascii="Verdana" w:hAnsi="Verdana" w:cs="Arial"/>
                <w:sz w:val="18"/>
              </w:rPr>
            </w:pPr>
            <w:r>
              <w:rPr>
                <w:rFonts w:ascii="Verdana" w:hAnsi="Verdana" w:cs="Arial"/>
                <w:sz w:val="18"/>
              </w:rPr>
              <w:t>12 &amp; Under &amp; Open</w:t>
            </w:r>
          </w:p>
        </w:tc>
        <w:tc>
          <w:tcPr>
            <w:tcW w:w="1557" w:type="dxa"/>
          </w:tcPr>
          <w:p w14:paraId="3CB7BC55" w14:textId="64AD70A3" w:rsidR="009A404A" w:rsidRDefault="009A404A" w:rsidP="009A404A">
            <w:pPr>
              <w:jc w:val="center"/>
              <w:rPr>
                <w:rFonts w:ascii="Verdana" w:hAnsi="Verdana" w:cs="Arial"/>
                <w:sz w:val="18"/>
              </w:rPr>
            </w:pPr>
            <w:r>
              <w:rPr>
                <w:rFonts w:ascii="Verdana" w:hAnsi="Verdana" w:cs="Arial"/>
                <w:sz w:val="18"/>
              </w:rPr>
              <w:t>1:30 pm</w:t>
            </w:r>
          </w:p>
        </w:tc>
        <w:tc>
          <w:tcPr>
            <w:tcW w:w="1557" w:type="dxa"/>
          </w:tcPr>
          <w:p w14:paraId="6FC0E44A" w14:textId="6CC71865" w:rsidR="009A404A" w:rsidRDefault="009A404A" w:rsidP="009A404A">
            <w:pPr>
              <w:jc w:val="center"/>
              <w:rPr>
                <w:rFonts w:ascii="Verdana" w:hAnsi="Verdana" w:cs="Arial"/>
                <w:sz w:val="18"/>
              </w:rPr>
            </w:pPr>
            <w:r>
              <w:rPr>
                <w:rFonts w:ascii="Verdana" w:hAnsi="Verdana" w:cs="Arial"/>
                <w:sz w:val="18"/>
              </w:rPr>
              <w:t>1</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p</w:t>
            </w:r>
            <w:r w:rsidRPr="001A0641">
              <w:rPr>
                <w:rFonts w:ascii="Verdana" w:hAnsi="Verdana" w:cs="Arial"/>
                <w:sz w:val="18"/>
              </w:rPr>
              <w:t>m</w:t>
            </w:r>
          </w:p>
        </w:tc>
        <w:tc>
          <w:tcPr>
            <w:tcW w:w="1558" w:type="dxa"/>
          </w:tcPr>
          <w:p w14:paraId="5602DBCC" w14:textId="2CFFCC36" w:rsidR="009A404A" w:rsidRDefault="009A404A" w:rsidP="009A404A">
            <w:pPr>
              <w:jc w:val="center"/>
              <w:rPr>
                <w:rFonts w:ascii="Verdana" w:hAnsi="Verdana" w:cs="Arial"/>
                <w:sz w:val="18"/>
              </w:rPr>
            </w:pPr>
            <w:r>
              <w:rPr>
                <w:rFonts w:ascii="Verdana" w:hAnsi="Verdana" w:cs="Arial"/>
                <w:sz w:val="18"/>
              </w:rPr>
              <w:t>2:40 pm</w:t>
            </w:r>
          </w:p>
        </w:tc>
      </w:tr>
      <w:tr w:rsidR="009A404A" w:rsidRPr="001A0641" w14:paraId="14FBE8A3" w14:textId="77777777" w:rsidTr="00347908">
        <w:tc>
          <w:tcPr>
            <w:tcW w:w="1561" w:type="dxa"/>
          </w:tcPr>
          <w:p w14:paraId="255A78B2" w14:textId="6D8BBF05" w:rsidR="009A404A" w:rsidRDefault="009A404A" w:rsidP="009A404A">
            <w:pPr>
              <w:jc w:val="center"/>
              <w:rPr>
                <w:rFonts w:ascii="Verdana" w:hAnsi="Verdana" w:cs="Arial"/>
                <w:sz w:val="18"/>
              </w:rPr>
            </w:pPr>
            <w:r>
              <w:rPr>
                <w:rFonts w:ascii="Verdana" w:hAnsi="Verdana" w:cs="Arial"/>
                <w:sz w:val="18"/>
              </w:rPr>
              <w:lastRenderedPageBreak/>
              <w:t>4</w:t>
            </w:r>
          </w:p>
        </w:tc>
        <w:tc>
          <w:tcPr>
            <w:tcW w:w="1564" w:type="dxa"/>
          </w:tcPr>
          <w:p w14:paraId="1AD51A3C" w14:textId="59C0A4A9" w:rsidR="009A404A" w:rsidRDefault="009A404A" w:rsidP="009A404A">
            <w:pPr>
              <w:jc w:val="center"/>
              <w:rPr>
                <w:rFonts w:ascii="Verdana" w:hAnsi="Verdana" w:cs="Arial"/>
                <w:sz w:val="18"/>
              </w:rPr>
            </w:pPr>
            <w:r>
              <w:rPr>
                <w:rFonts w:ascii="Verdana" w:hAnsi="Verdana" w:cs="Arial"/>
                <w:sz w:val="18"/>
              </w:rPr>
              <w:t>Sunday</w:t>
            </w:r>
          </w:p>
        </w:tc>
        <w:tc>
          <w:tcPr>
            <w:tcW w:w="1553" w:type="dxa"/>
          </w:tcPr>
          <w:p w14:paraId="7C5C33E7" w14:textId="58F094EC" w:rsidR="009A404A" w:rsidRDefault="009A404A" w:rsidP="009A404A">
            <w:pPr>
              <w:jc w:val="center"/>
              <w:rPr>
                <w:rFonts w:ascii="Verdana" w:hAnsi="Verdana" w:cs="Arial"/>
                <w:sz w:val="18"/>
              </w:rPr>
            </w:pPr>
            <w:r>
              <w:rPr>
                <w:rFonts w:ascii="Verdana" w:hAnsi="Verdana" w:cs="Arial"/>
                <w:sz w:val="18"/>
              </w:rPr>
              <w:t>12 &amp; Under &amp; Open</w:t>
            </w:r>
          </w:p>
        </w:tc>
        <w:tc>
          <w:tcPr>
            <w:tcW w:w="1557" w:type="dxa"/>
          </w:tcPr>
          <w:p w14:paraId="78402963" w14:textId="7F0A2AC9" w:rsidR="009A404A" w:rsidRDefault="009A404A" w:rsidP="009A404A">
            <w:pPr>
              <w:jc w:val="center"/>
              <w:rPr>
                <w:rFonts w:ascii="Verdana" w:hAnsi="Verdana" w:cs="Arial"/>
                <w:sz w:val="18"/>
              </w:rPr>
            </w:pPr>
            <w:r>
              <w:rPr>
                <w:rFonts w:ascii="Verdana" w:hAnsi="Verdana" w:cs="Arial"/>
                <w:sz w:val="18"/>
              </w:rPr>
              <w:t xml:space="preserve">15 </w:t>
            </w:r>
            <w:proofErr w:type="gramStart"/>
            <w:r>
              <w:rPr>
                <w:rFonts w:ascii="Verdana" w:hAnsi="Verdana" w:cs="Arial"/>
                <w:sz w:val="18"/>
              </w:rPr>
              <w:t>minute</w:t>
            </w:r>
            <w:proofErr w:type="gramEnd"/>
            <w:r>
              <w:rPr>
                <w:rFonts w:ascii="Verdana" w:hAnsi="Verdana" w:cs="Arial"/>
                <w:sz w:val="18"/>
              </w:rPr>
              <w:t xml:space="preserve"> Warm Up Will Begin </w:t>
            </w:r>
            <w:proofErr w:type="gramStart"/>
            <w:r>
              <w:rPr>
                <w:rFonts w:ascii="Verdana" w:hAnsi="Verdana" w:cs="Arial"/>
                <w:sz w:val="18"/>
              </w:rPr>
              <w:t>At</w:t>
            </w:r>
            <w:proofErr w:type="gramEnd"/>
            <w:r>
              <w:rPr>
                <w:rFonts w:ascii="Verdana" w:hAnsi="Verdana" w:cs="Arial"/>
                <w:sz w:val="18"/>
              </w:rPr>
              <w:t xml:space="preserve"> The conclusion of the afternoon</w:t>
            </w:r>
            <w:r w:rsidR="00E713C4">
              <w:rPr>
                <w:rFonts w:ascii="Verdana" w:hAnsi="Verdana" w:cs="Arial"/>
                <w:sz w:val="18"/>
              </w:rPr>
              <w:t xml:space="preserve"> </w:t>
            </w:r>
            <w:r>
              <w:rPr>
                <w:rFonts w:ascii="Verdana" w:hAnsi="Verdana" w:cs="Arial"/>
                <w:sz w:val="18"/>
              </w:rPr>
              <w:t>session but not before 4:30 pm</w:t>
            </w:r>
          </w:p>
        </w:tc>
        <w:tc>
          <w:tcPr>
            <w:tcW w:w="1557" w:type="dxa"/>
          </w:tcPr>
          <w:p w14:paraId="5080C090" w14:textId="03F5D130" w:rsidR="009A404A" w:rsidRDefault="009A404A" w:rsidP="009A404A">
            <w:pPr>
              <w:jc w:val="center"/>
              <w:rPr>
                <w:rFonts w:ascii="Verdana" w:hAnsi="Verdana" w:cs="Arial"/>
                <w:sz w:val="18"/>
              </w:rPr>
            </w:pPr>
            <w:r>
              <w:rPr>
                <w:rFonts w:ascii="Verdana" w:hAnsi="Verdana" w:cs="Arial"/>
                <w:sz w:val="18"/>
              </w:rPr>
              <w:t>Check In will close at 3:00 pm</w:t>
            </w:r>
          </w:p>
        </w:tc>
        <w:tc>
          <w:tcPr>
            <w:tcW w:w="1558" w:type="dxa"/>
          </w:tcPr>
          <w:p w14:paraId="7668290E" w14:textId="0866D0F1" w:rsidR="009A404A" w:rsidRDefault="009A404A" w:rsidP="009A404A">
            <w:pPr>
              <w:jc w:val="center"/>
              <w:rPr>
                <w:rFonts w:ascii="Verdana" w:hAnsi="Verdana" w:cs="Arial"/>
                <w:sz w:val="18"/>
              </w:rPr>
            </w:pPr>
            <w:r>
              <w:rPr>
                <w:rFonts w:ascii="Verdana" w:hAnsi="Verdana" w:cs="Arial"/>
                <w:sz w:val="18"/>
              </w:rPr>
              <w:t>Immediately after the conclusion of warm up</w:t>
            </w:r>
          </w:p>
        </w:tc>
      </w:tr>
    </w:tbl>
    <w:p w14:paraId="7F237959" w14:textId="77777777" w:rsidR="0013503F" w:rsidRDefault="0013503F" w:rsidP="0013503F">
      <w:pPr>
        <w:jc w:val="both"/>
        <w:rPr>
          <w:rFonts w:ascii="Verdana" w:hAnsi="Verdana" w:cs="Arial"/>
          <w:b/>
          <w:bCs/>
          <w:szCs w:val="22"/>
        </w:rPr>
      </w:pPr>
    </w:p>
    <w:p w14:paraId="677C60BB" w14:textId="77777777" w:rsidR="00E805E9" w:rsidRPr="0013503F" w:rsidRDefault="00E805E9" w:rsidP="00E805E9">
      <w:pPr>
        <w:jc w:val="both"/>
        <w:rPr>
          <w:rFonts w:ascii="Verdana" w:hAnsi="Verdana" w:cs="Arial"/>
          <w:b/>
          <w:bCs/>
          <w:szCs w:val="22"/>
        </w:rPr>
      </w:pPr>
      <w:r w:rsidRPr="0013503F">
        <w:rPr>
          <w:rFonts w:ascii="Verdana" w:hAnsi="Verdana" w:cs="Arial"/>
          <w:b/>
          <w:bCs/>
          <w:szCs w:val="22"/>
        </w:rPr>
        <w:t>Facilities</w:t>
      </w:r>
    </w:p>
    <w:p w14:paraId="2997DDF8" w14:textId="5C8EEA85" w:rsidR="00E805E9" w:rsidRDefault="00E805E9" w:rsidP="00E805E9">
      <w:proofErr w:type="gramStart"/>
      <w:r>
        <w:t>Brandon High School,</w:t>
      </w:r>
      <w:proofErr w:type="gramEnd"/>
      <w:r>
        <w:t xml:space="preserve"> is a(n) 8 lane 25-yard pool with a supervised warm-up and warm down area available area available. Depth at start is 7.5 and 4.5 at turn. Permanent starting blocks and nonturbulent lane markers will be used. Superior Swim Timing System </w:t>
      </w:r>
      <w:r w:rsidR="00332284">
        <w:t xml:space="preserve">with an </w:t>
      </w:r>
      <w:proofErr w:type="gramStart"/>
      <w:r w:rsidR="00332284">
        <w:t>8 lane</w:t>
      </w:r>
      <w:proofErr w:type="gramEnd"/>
      <w:r w:rsidR="00332284">
        <w:t xml:space="preserve"> display </w:t>
      </w:r>
      <w:r>
        <w:t xml:space="preserve">will be used with two buttons. </w:t>
      </w:r>
    </w:p>
    <w:p w14:paraId="6D5C1254" w14:textId="12F60E18" w:rsidR="6104152D" w:rsidRDefault="6104152D"/>
    <w:p w14:paraId="46DEED4A" w14:textId="2D662E47" w:rsidR="00E8389F" w:rsidRDefault="00306B2A" w:rsidP="00E8389F">
      <w:pPr>
        <w:jc w:val="both"/>
        <w:rPr>
          <w:rFonts w:ascii="Verdana" w:hAnsi="Verdana" w:cs="Arial"/>
          <w:szCs w:val="22"/>
        </w:rPr>
      </w:pPr>
      <w:r>
        <w:rPr>
          <w:rFonts w:ascii="Verdana" w:hAnsi="Verdana" w:cs="Arial"/>
          <w:b/>
          <w:szCs w:val="22"/>
        </w:rPr>
        <w:t xml:space="preserve">Course Certification </w:t>
      </w:r>
    </w:p>
    <w:p w14:paraId="7141FB42" w14:textId="77777777" w:rsidR="00E8389F" w:rsidRDefault="00E8389F" w:rsidP="00E8389F">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23E6EF38" w14:textId="2226D5A5" w:rsidR="00F054FE" w:rsidRDefault="00F84177" w:rsidP="00E8389F">
      <w:pPr>
        <w:jc w:val="both"/>
        <w:rPr>
          <w:rFonts w:ascii="Verdana" w:hAnsi="Verdana" w:cs="Arial"/>
          <w:szCs w:val="22"/>
        </w:rPr>
      </w:pPr>
      <w:r w:rsidRPr="00CF06E9">
        <w:rPr>
          <w:rFonts w:ascii="Verdana" w:hAnsi="Verdana" w:cs="Arial"/>
          <w:szCs w:val="22"/>
        </w:rPr>
        <w:t xml:space="preserve"> </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532A0507" w14:textId="77777777" w:rsidR="00E8389F" w:rsidRDefault="00E8389F" w:rsidP="00E8389F">
      <w:pPr>
        <w:jc w:val="both"/>
        <w:rPr>
          <w:rFonts w:ascii="Verdana" w:hAnsi="Verdana" w:cs="Arial"/>
          <w:bCs/>
          <w:color w:val="000000" w:themeColor="text1"/>
          <w:szCs w:val="22"/>
        </w:rPr>
      </w:pPr>
      <w:proofErr w:type="gramStart"/>
      <w:r>
        <w:rPr>
          <w:rFonts w:ascii="Verdana" w:hAnsi="Verdana" w:cs="Arial"/>
          <w:bCs/>
          <w:color w:val="000000" w:themeColor="text1"/>
          <w:szCs w:val="22"/>
        </w:rPr>
        <w:t>Short Course Yards (SCY</w:t>
      </w:r>
      <w:r w:rsidRPr="00A21E17">
        <w:rPr>
          <w:rFonts w:ascii="Verdana" w:hAnsi="Verdana" w:cs="Arial"/>
          <w:bCs/>
          <w:color w:val="000000" w:themeColor="text1"/>
          <w:szCs w:val="22"/>
        </w:rPr>
        <w:t>),</w:t>
      </w:r>
      <w:proofErr w:type="gramEnd"/>
      <w:r w:rsidRPr="00A21E17">
        <w:rPr>
          <w:rFonts w:ascii="Verdana" w:hAnsi="Verdana" w:cs="Arial"/>
          <w:bCs/>
          <w:color w:val="000000" w:themeColor="text1"/>
          <w:szCs w:val="22"/>
        </w:rPr>
        <w:t xml:space="preserve"> timed final meet.</w:t>
      </w:r>
    </w:p>
    <w:p w14:paraId="6B8512E2" w14:textId="77777777" w:rsidR="00F054FE" w:rsidRDefault="00F054FE" w:rsidP="00AC6F77">
      <w:pPr>
        <w:jc w:val="both"/>
        <w:rPr>
          <w:rFonts w:ascii="Verdana" w:hAnsi="Verdana" w:cs="Arial"/>
          <w:b/>
          <w:bCs/>
          <w:szCs w:val="22"/>
        </w:rPr>
      </w:pPr>
    </w:p>
    <w:p w14:paraId="6B325100" w14:textId="59E7CCD2" w:rsidR="00E8389F" w:rsidRDefault="00144ED3" w:rsidP="00E8389F">
      <w:pPr>
        <w:jc w:val="both"/>
        <w:rPr>
          <w:rFonts w:ascii="Verdana" w:hAnsi="Verdana" w:cs="Arial"/>
          <w:bCs/>
          <w:szCs w:val="22"/>
        </w:rPr>
      </w:pPr>
      <w:r>
        <w:rPr>
          <w:rFonts w:ascii="Verdana" w:hAnsi="Verdana" w:cs="Arial"/>
          <w:b/>
          <w:bCs/>
          <w:szCs w:val="22"/>
        </w:rPr>
        <w:t xml:space="preserve">Eligibility </w:t>
      </w:r>
    </w:p>
    <w:p w14:paraId="045A523B" w14:textId="7EE69DB0"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74A8E1AF" w14:textId="77777777" w:rsidR="00114B1F" w:rsidRDefault="00114B1F" w:rsidP="00AC6F77">
      <w:pPr>
        <w:jc w:val="both"/>
        <w:rPr>
          <w:rFonts w:ascii="Verdana" w:hAnsi="Verdana" w:cs="Arial"/>
          <w:b/>
          <w:bCs/>
          <w:szCs w:val="22"/>
        </w:rPr>
      </w:pPr>
    </w:p>
    <w:p w14:paraId="4E139E83" w14:textId="348F331E"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18E7F1FD" w14:textId="02B3120F" w:rsidR="00E8389F" w:rsidRDefault="00E8389F" w:rsidP="6104152D">
      <w:pPr>
        <w:jc w:val="both"/>
        <w:rPr>
          <w:rFonts w:ascii="Verdana" w:hAnsi="Verdana" w:cs="Arial"/>
        </w:rPr>
      </w:pPr>
      <w:r w:rsidRPr="6104152D">
        <w:rPr>
          <w:rFonts w:ascii="Verdana" w:hAnsi="Verdana" w:cs="Arial"/>
        </w:rPr>
        <w:t xml:space="preserve">Entries may be submitted to the Administrative Official for the relevant facility as of January </w:t>
      </w:r>
      <w:proofErr w:type="gramStart"/>
      <w:r w:rsidR="00332284">
        <w:rPr>
          <w:rFonts w:ascii="Verdana" w:hAnsi="Verdana" w:cs="Arial"/>
        </w:rPr>
        <w:t xml:space="preserve">31, </w:t>
      </w:r>
      <w:r w:rsidRPr="6104152D">
        <w:rPr>
          <w:rFonts w:ascii="Verdana" w:hAnsi="Verdana" w:cs="Arial"/>
        </w:rPr>
        <w:t xml:space="preserve"> 202</w:t>
      </w:r>
      <w:r w:rsidR="712A9599" w:rsidRPr="6104152D">
        <w:rPr>
          <w:rFonts w:ascii="Verdana" w:hAnsi="Verdana" w:cs="Arial"/>
        </w:rPr>
        <w:t>6</w:t>
      </w:r>
      <w:proofErr w:type="gramEnd"/>
      <w:r w:rsidRPr="6104152D">
        <w:rPr>
          <w:rFonts w:ascii="Verdana" w:hAnsi="Verdana" w:cs="Arial"/>
        </w:rPr>
        <w:t xml:space="preserve"> @ 9:00 am. The Administrative Official for the relevant facility must receive all entries no later than February </w:t>
      </w:r>
      <w:r w:rsidR="002264FD" w:rsidRPr="6104152D">
        <w:rPr>
          <w:rFonts w:ascii="Verdana" w:hAnsi="Verdana" w:cs="Arial"/>
        </w:rPr>
        <w:t>13</w:t>
      </w:r>
      <w:r w:rsidRPr="6104152D">
        <w:rPr>
          <w:rFonts w:ascii="Verdana" w:hAnsi="Verdana" w:cs="Arial"/>
        </w:rPr>
        <w:t>th, 202</w:t>
      </w:r>
      <w:r w:rsidR="319082DF" w:rsidRPr="6104152D">
        <w:rPr>
          <w:rFonts w:ascii="Verdana" w:hAnsi="Verdana" w:cs="Arial"/>
        </w:rPr>
        <w:t>6</w:t>
      </w:r>
      <w:r w:rsidR="00063CC6" w:rsidRPr="6104152D">
        <w:rPr>
          <w:rFonts w:ascii="Verdana" w:hAnsi="Verdana" w:cs="Arial"/>
        </w:rPr>
        <w:t xml:space="preserve"> @ 8:00 pm</w:t>
      </w:r>
      <w:r w:rsidRPr="6104152D">
        <w:rPr>
          <w:rFonts w:ascii="Verdana" w:hAnsi="Verdana" w:cs="Arial"/>
        </w:rPr>
        <w:t>. Entries must include correct swimmer name (as registered with USA/MS Swimming), age and USA number. All individual entries should be submitted via electronic mail to the relevant Administrative Official at the e-mail address listed in the last section of this meet information packet.</w:t>
      </w:r>
    </w:p>
    <w:p w14:paraId="4FA3855F" w14:textId="77777777" w:rsidR="004E6C6A" w:rsidRDefault="004E6C6A" w:rsidP="00AC6F77">
      <w:pPr>
        <w:jc w:val="both"/>
        <w:rPr>
          <w:rFonts w:ascii="Verdana" w:hAnsi="Verdana" w:cs="Arial"/>
          <w:b/>
          <w:szCs w:val="22"/>
        </w:rPr>
      </w:pPr>
    </w:p>
    <w:p w14:paraId="5EE46784" w14:textId="4C1B5548"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2994C32C" w14:textId="77777777" w:rsidR="00E8389F" w:rsidRDefault="00E8389F" w:rsidP="00E8389F">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p>
    <w:p w14:paraId="73094D8A" w14:textId="77777777" w:rsidR="004E6C6A" w:rsidRDefault="004E6C6A" w:rsidP="00AC6F77">
      <w:pPr>
        <w:jc w:val="both"/>
        <w:rPr>
          <w:rFonts w:ascii="Verdana" w:hAnsi="Verdana" w:cs="Arial"/>
          <w:b/>
          <w:bCs/>
          <w:szCs w:val="22"/>
        </w:rPr>
      </w:pPr>
    </w:p>
    <w:p w14:paraId="75E869DC" w14:textId="4F405BA9"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13F7C18" w14:textId="7F2F54A4" w:rsidR="00E8389F" w:rsidRPr="00B47578" w:rsidRDefault="00E8389F" w:rsidP="00E8389F">
      <w:pPr>
        <w:jc w:val="both"/>
        <w:rPr>
          <w:rFonts w:ascii="Verdana" w:hAnsi="Verdana" w:cs="Arial"/>
          <w:szCs w:val="22"/>
        </w:rPr>
      </w:pPr>
      <w:r w:rsidRPr="00B47578">
        <w:rPr>
          <w:rFonts w:ascii="Verdana" w:hAnsi="Verdana" w:cs="Arial"/>
          <w:szCs w:val="22"/>
        </w:rPr>
        <w:t>4 individual events per day</w:t>
      </w:r>
      <w:r w:rsidR="00B854DD">
        <w:rPr>
          <w:rFonts w:ascii="Verdana" w:hAnsi="Verdana" w:cs="Arial"/>
          <w:szCs w:val="22"/>
        </w:rPr>
        <w:t xml:space="preserve"> and </w:t>
      </w:r>
      <w:r w:rsidR="007C1CD7">
        <w:rPr>
          <w:rFonts w:ascii="Verdana" w:hAnsi="Verdana" w:cs="Arial"/>
          <w:szCs w:val="22"/>
        </w:rPr>
        <w:t>1</w:t>
      </w:r>
      <w:r w:rsidR="00B854DD">
        <w:rPr>
          <w:rFonts w:ascii="Verdana" w:hAnsi="Verdana" w:cs="Arial"/>
          <w:szCs w:val="22"/>
        </w:rPr>
        <w:t xml:space="preserve"> relay per day</w:t>
      </w:r>
      <w:r w:rsidRPr="00B47578">
        <w:rPr>
          <w:rFonts w:ascii="Verdana" w:hAnsi="Verdana" w:cs="Arial"/>
          <w:szCs w:val="22"/>
        </w:rPr>
        <w:t>.</w:t>
      </w:r>
    </w:p>
    <w:p w14:paraId="17DAB0CE" w14:textId="77777777" w:rsidR="004E6C6A" w:rsidRDefault="004E6C6A" w:rsidP="00AC6F77">
      <w:pPr>
        <w:jc w:val="both"/>
        <w:rPr>
          <w:rFonts w:ascii="Verdana" w:hAnsi="Verdana" w:cs="Arial"/>
          <w:b/>
          <w:bCs/>
          <w:szCs w:val="22"/>
        </w:rPr>
      </w:pPr>
    </w:p>
    <w:p w14:paraId="26C4F0CE" w14:textId="46F09D98" w:rsidR="00902342" w:rsidRDefault="00BE3FB8" w:rsidP="00AC6F77">
      <w:pPr>
        <w:jc w:val="both"/>
        <w:rPr>
          <w:rFonts w:ascii="Verdana" w:hAnsi="Verdana" w:cs="Arial"/>
          <w:b/>
          <w:bCs/>
          <w:szCs w:val="22"/>
        </w:rPr>
      </w:pPr>
      <w:r>
        <w:rPr>
          <w:rFonts w:ascii="Verdana" w:hAnsi="Verdana" w:cs="Arial"/>
          <w:b/>
          <w:bCs/>
          <w:szCs w:val="22"/>
        </w:rPr>
        <w:t>Entry Fees</w:t>
      </w:r>
    </w:p>
    <w:p w14:paraId="684D597D" w14:textId="66340DDC" w:rsidR="00E713C4" w:rsidRDefault="00E8389F" w:rsidP="6104152D">
      <w:pPr>
        <w:jc w:val="both"/>
        <w:rPr>
          <w:rFonts w:ascii="Verdana" w:hAnsi="Verdana" w:cs="Arial"/>
        </w:rPr>
      </w:pPr>
      <w:r w:rsidRPr="6104152D">
        <w:rPr>
          <w:rFonts w:ascii="Verdana" w:hAnsi="Verdana" w:cs="Arial"/>
          <w:b/>
          <w:bCs/>
        </w:rPr>
        <w:t>$</w:t>
      </w:r>
      <w:r w:rsidR="1950BFA0" w:rsidRPr="6104152D">
        <w:rPr>
          <w:rFonts w:ascii="Verdana" w:hAnsi="Verdana" w:cs="Arial"/>
          <w:b/>
          <w:bCs/>
        </w:rPr>
        <w:t>6.25</w:t>
      </w:r>
      <w:r w:rsidRPr="6104152D">
        <w:rPr>
          <w:rFonts w:ascii="Verdana" w:hAnsi="Verdana" w:cs="Arial"/>
        </w:rPr>
        <w:t xml:space="preserve"> per individual event, </w:t>
      </w:r>
      <w:r w:rsidR="00E713C4" w:rsidRPr="6104152D">
        <w:rPr>
          <w:rFonts w:ascii="Verdana" w:hAnsi="Verdana" w:cs="Arial"/>
        </w:rPr>
        <w:t xml:space="preserve">$8.00 for the </w:t>
      </w:r>
      <w:r w:rsidR="00114B1F" w:rsidRPr="6104152D">
        <w:rPr>
          <w:rFonts w:ascii="Verdana" w:hAnsi="Verdana" w:cs="Arial"/>
        </w:rPr>
        <w:t>10</w:t>
      </w:r>
      <w:r w:rsidR="00E713C4" w:rsidRPr="6104152D">
        <w:rPr>
          <w:rFonts w:ascii="Verdana" w:hAnsi="Verdana" w:cs="Arial"/>
        </w:rPr>
        <w:t>00,</w:t>
      </w:r>
      <w:r w:rsidR="00B854DD" w:rsidRPr="6104152D">
        <w:rPr>
          <w:rFonts w:ascii="Verdana" w:hAnsi="Verdana" w:cs="Arial"/>
        </w:rPr>
        <w:t xml:space="preserve"> </w:t>
      </w:r>
      <w:r w:rsidRPr="6104152D">
        <w:rPr>
          <w:rFonts w:ascii="Verdana" w:hAnsi="Verdana" w:cs="Arial"/>
        </w:rPr>
        <w:t>$10</w:t>
      </w:r>
      <w:r w:rsidR="00114B1F" w:rsidRPr="6104152D">
        <w:rPr>
          <w:rFonts w:ascii="Verdana" w:hAnsi="Verdana" w:cs="Arial"/>
        </w:rPr>
        <w:t>.00</w:t>
      </w:r>
      <w:r w:rsidRPr="6104152D">
        <w:rPr>
          <w:rFonts w:ascii="Verdana" w:hAnsi="Verdana" w:cs="Arial"/>
        </w:rPr>
        <w:t xml:space="preserve"> for the 1650</w:t>
      </w:r>
      <w:r w:rsidR="00E713C4" w:rsidRPr="6104152D">
        <w:rPr>
          <w:rFonts w:ascii="Verdana" w:hAnsi="Verdana" w:cs="Arial"/>
        </w:rPr>
        <w:t>, and $12.</w:t>
      </w:r>
      <w:r w:rsidR="00114B1F" w:rsidRPr="6104152D">
        <w:rPr>
          <w:rFonts w:ascii="Verdana" w:hAnsi="Verdana" w:cs="Arial"/>
        </w:rPr>
        <w:t>00</w:t>
      </w:r>
      <w:r w:rsidR="00E713C4" w:rsidRPr="6104152D">
        <w:rPr>
          <w:rFonts w:ascii="Verdana" w:hAnsi="Verdana" w:cs="Arial"/>
        </w:rPr>
        <w:t xml:space="preserve"> Per relay</w:t>
      </w:r>
      <w:r w:rsidRPr="6104152D">
        <w:rPr>
          <w:rFonts w:ascii="Verdana" w:hAnsi="Verdana" w:cs="Arial"/>
        </w:rPr>
        <w:t xml:space="preserve">. Make checks payable to </w:t>
      </w:r>
      <w:proofErr w:type="gramStart"/>
      <w:r w:rsidRPr="6104152D">
        <w:rPr>
          <w:rFonts w:ascii="Verdana" w:hAnsi="Verdana" w:cs="Arial"/>
        </w:rPr>
        <w:t>Life Time</w:t>
      </w:r>
      <w:proofErr w:type="gramEnd"/>
      <w:r w:rsidRPr="6104152D">
        <w:rPr>
          <w:rFonts w:ascii="Verdana" w:hAnsi="Verdana" w:cs="Arial"/>
        </w:rPr>
        <w:t xml:space="preserve"> Fitness. </w:t>
      </w:r>
    </w:p>
    <w:p w14:paraId="6EEC29A9" w14:textId="77777777" w:rsidR="004E6C6A" w:rsidRDefault="004E6C6A" w:rsidP="00877380">
      <w:pPr>
        <w:jc w:val="both"/>
        <w:rPr>
          <w:rFonts w:ascii="Verdana" w:hAnsi="Verdana" w:cs="Arial"/>
          <w:b/>
          <w:bCs/>
          <w:szCs w:val="22"/>
        </w:rPr>
      </w:pPr>
    </w:p>
    <w:p w14:paraId="54BF3374" w14:textId="1B5D8CB8" w:rsidR="00877380" w:rsidRDefault="00957BD2" w:rsidP="00877380">
      <w:pPr>
        <w:jc w:val="both"/>
        <w:rPr>
          <w:rFonts w:ascii="Verdana" w:hAnsi="Verdana" w:cs="Arial"/>
          <w:bCs/>
          <w:szCs w:val="22"/>
        </w:rPr>
      </w:pPr>
      <w:r>
        <w:rPr>
          <w:rFonts w:ascii="Verdana" w:hAnsi="Verdana" w:cs="Arial"/>
          <w:b/>
          <w:bCs/>
          <w:szCs w:val="22"/>
        </w:rPr>
        <w:t>Surcharges</w:t>
      </w:r>
    </w:p>
    <w:p w14:paraId="5DC0A3AD" w14:textId="3574E518" w:rsidR="004E6C6A" w:rsidRDefault="00E8389F" w:rsidP="00AC6F77">
      <w:pPr>
        <w:jc w:val="both"/>
        <w:rPr>
          <w:rFonts w:ascii="Verdana" w:hAnsi="Verdana" w:cs="Arial"/>
          <w:b/>
          <w:szCs w:val="22"/>
        </w:rPr>
      </w:pPr>
      <w:r w:rsidRPr="41915BB4">
        <w:rPr>
          <w:rFonts w:ascii="Verdana" w:hAnsi="Verdana" w:cs="Arial"/>
        </w:rPr>
        <w:lastRenderedPageBreak/>
        <w:t>Please include a $1.00 Michigan Swimming surcharge for each swimmer entered. A $10.00 per participant facility fee will also be applied</w:t>
      </w:r>
      <w:r w:rsidR="00114B1F" w:rsidRPr="41915BB4">
        <w:rPr>
          <w:rFonts w:ascii="Verdana" w:hAnsi="Verdana" w:cs="Arial"/>
          <w:b/>
          <w:bCs/>
        </w:rPr>
        <w:t>.</w:t>
      </w:r>
    </w:p>
    <w:p w14:paraId="35B75250" w14:textId="7C32E8BD" w:rsidR="41915BB4" w:rsidRDefault="41915BB4" w:rsidP="41915BB4">
      <w:pPr>
        <w:jc w:val="both"/>
        <w:rPr>
          <w:rFonts w:ascii="Verdana" w:hAnsi="Verdana" w:cs="Arial"/>
          <w:b/>
          <w:bCs/>
        </w:rPr>
      </w:pPr>
    </w:p>
    <w:p w14:paraId="0AA6E74E" w14:textId="57AB3FEF" w:rsidR="41915BB4" w:rsidRDefault="41915BB4" w:rsidP="41915BB4">
      <w:pPr>
        <w:jc w:val="both"/>
        <w:rPr>
          <w:rFonts w:ascii="Verdana" w:hAnsi="Verdana" w:cs="Arial"/>
          <w:b/>
          <w:bCs/>
        </w:rPr>
      </w:pPr>
    </w:p>
    <w:p w14:paraId="00C46249" w14:textId="16EA9D98" w:rsidR="41915BB4" w:rsidRDefault="41915BB4" w:rsidP="41915BB4">
      <w:pPr>
        <w:jc w:val="both"/>
        <w:rPr>
          <w:rFonts w:ascii="Verdana" w:hAnsi="Verdana" w:cs="Arial"/>
          <w:b/>
          <w:bCs/>
        </w:rPr>
      </w:pPr>
    </w:p>
    <w:p w14:paraId="59CD2563" w14:textId="6066AB25"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2A9CE198" w14:textId="77777777" w:rsidR="004E6C6A" w:rsidRDefault="004E6C6A" w:rsidP="00AC6F77">
      <w:pPr>
        <w:jc w:val="both"/>
        <w:rPr>
          <w:rFonts w:ascii="Verdana" w:hAnsi="Verdana" w:cs="Arial"/>
          <w:b/>
          <w:bCs/>
          <w:szCs w:val="22"/>
        </w:rPr>
      </w:pPr>
    </w:p>
    <w:p w14:paraId="0F9030F8" w14:textId="2E07A896" w:rsidR="00902342" w:rsidRDefault="00D95D8D" w:rsidP="00AC6F77">
      <w:pPr>
        <w:jc w:val="both"/>
        <w:rPr>
          <w:rFonts w:ascii="Verdana" w:hAnsi="Verdana" w:cs="Arial"/>
          <w:b/>
          <w:bCs/>
          <w:szCs w:val="22"/>
        </w:rPr>
      </w:pPr>
      <w:r>
        <w:rPr>
          <w:rFonts w:ascii="Verdana" w:hAnsi="Verdana" w:cs="Arial"/>
          <w:b/>
          <w:bCs/>
          <w:szCs w:val="22"/>
        </w:rPr>
        <w:t>Entry P</w:t>
      </w:r>
      <w:r w:rsidR="00114B1F">
        <w:rPr>
          <w:rFonts w:ascii="Verdana" w:hAnsi="Verdana" w:cs="Arial"/>
          <w:b/>
          <w:bCs/>
          <w:szCs w:val="22"/>
        </w:rPr>
        <w:t>ayments</w:t>
      </w:r>
    </w:p>
    <w:p w14:paraId="605D1892" w14:textId="5D447957" w:rsidR="00D50C9D" w:rsidRDefault="00114B1F" w:rsidP="00AC6F77">
      <w:pPr>
        <w:jc w:val="both"/>
        <w:rPr>
          <w:rFonts w:ascii="Verdana" w:hAnsi="Verdana" w:cs="Arial"/>
          <w:szCs w:val="22"/>
        </w:rPr>
      </w:pPr>
      <w:r w:rsidRPr="00114B1F">
        <w:rPr>
          <w:rFonts w:ascii="Verdana" w:hAnsi="Verdana" w:cs="Arial"/>
          <w:szCs w:val="22"/>
        </w:rPr>
        <w:t>Checks should be sent via U.S. mail or nationally recognized overnight courier to:</w:t>
      </w:r>
    </w:p>
    <w:p w14:paraId="6A018E23" w14:textId="77777777" w:rsidR="00E8389F" w:rsidRPr="00AD09D9" w:rsidRDefault="00E8389F" w:rsidP="00E8389F">
      <w:pPr>
        <w:jc w:val="center"/>
        <w:rPr>
          <w:rFonts w:ascii="Verdana" w:hAnsi="Verdana" w:cstheme="minorHAnsi"/>
          <w:b/>
          <w:bCs/>
          <w:color w:val="000000"/>
        </w:rPr>
      </w:pPr>
      <w:proofErr w:type="spellStart"/>
      <w:r w:rsidRPr="6104152D">
        <w:rPr>
          <w:rFonts w:ascii="Verdana" w:hAnsi="Verdana" w:cstheme="minorBidi"/>
          <w:b/>
          <w:bCs/>
          <w:color w:val="000000" w:themeColor="text1"/>
        </w:rPr>
        <w:t>LifeTime</w:t>
      </w:r>
      <w:proofErr w:type="spellEnd"/>
      <w:r w:rsidRPr="6104152D">
        <w:rPr>
          <w:rFonts w:ascii="Verdana" w:hAnsi="Verdana" w:cstheme="minorBidi"/>
          <w:b/>
          <w:bCs/>
          <w:color w:val="000000" w:themeColor="text1"/>
        </w:rPr>
        <w:t xml:space="preserve"> Michigan Swim Team c/o Michael Kavanaugh</w:t>
      </w:r>
    </w:p>
    <w:p w14:paraId="230143B5" w14:textId="5CF64CF1" w:rsidR="72475F21" w:rsidRDefault="72475F21" w:rsidP="6104152D">
      <w:pPr>
        <w:jc w:val="center"/>
      </w:pPr>
      <w:r w:rsidRPr="6104152D">
        <w:rPr>
          <w:rFonts w:ascii="Verdana" w:hAnsi="Verdana" w:cstheme="minorBidi"/>
          <w:b/>
          <w:bCs/>
          <w:color w:val="000000" w:themeColor="text1"/>
        </w:rPr>
        <w:t>3079 S. Baldwin Rd. #123</w:t>
      </w:r>
    </w:p>
    <w:p w14:paraId="76E84600" w14:textId="742E1DB9" w:rsidR="00E8389F" w:rsidRDefault="00E8389F" w:rsidP="6104152D">
      <w:pPr>
        <w:jc w:val="center"/>
        <w:rPr>
          <w:rFonts w:ascii="Verdana" w:hAnsi="Verdana" w:cstheme="minorBidi"/>
          <w:b/>
          <w:bCs/>
          <w:color w:val="000000"/>
        </w:rPr>
      </w:pPr>
      <w:r w:rsidRPr="6104152D">
        <w:rPr>
          <w:rFonts w:ascii="Verdana" w:hAnsi="Verdana" w:cstheme="minorBidi"/>
          <w:b/>
          <w:bCs/>
          <w:color w:val="000000" w:themeColor="text1"/>
        </w:rPr>
        <w:t>Lake Orion, MI 483</w:t>
      </w:r>
      <w:r w:rsidR="1B7E8266" w:rsidRPr="6104152D">
        <w:rPr>
          <w:rFonts w:ascii="Verdana" w:hAnsi="Verdana" w:cstheme="minorBidi"/>
          <w:b/>
          <w:bCs/>
          <w:color w:val="000000" w:themeColor="text1"/>
        </w:rPr>
        <w:t>59</w:t>
      </w:r>
    </w:p>
    <w:p w14:paraId="47D2637D" w14:textId="7E4E1420" w:rsidR="00E8389F" w:rsidRPr="00AD09D9" w:rsidRDefault="00E8389F" w:rsidP="6104152D">
      <w:pPr>
        <w:jc w:val="center"/>
        <w:rPr>
          <w:rFonts w:ascii="Verdana" w:hAnsi="Verdana" w:cstheme="minorBidi"/>
          <w:b/>
          <w:bCs/>
        </w:rPr>
      </w:pPr>
      <w:r w:rsidRPr="6104152D">
        <w:rPr>
          <w:rFonts w:ascii="Verdana" w:hAnsi="Verdana" w:cstheme="minorBidi"/>
          <w:b/>
          <w:bCs/>
          <w:color w:val="000000" w:themeColor="text1"/>
        </w:rPr>
        <w:t xml:space="preserve">Email: </w:t>
      </w:r>
      <w:proofErr w:type="spellStart"/>
      <w:r w:rsidRPr="6104152D">
        <w:rPr>
          <w:rFonts w:ascii="Verdana" w:hAnsi="Verdana" w:cstheme="minorBidi"/>
          <w:b/>
          <w:bCs/>
          <w:color w:val="000000" w:themeColor="text1"/>
        </w:rPr>
        <w:t>mkavanaugh@lt.life</w:t>
      </w:r>
      <w:proofErr w:type="spellEnd"/>
    </w:p>
    <w:p w14:paraId="6ABC2D75" w14:textId="77777777" w:rsidR="00F054FE" w:rsidRDefault="00F054FE" w:rsidP="00AC6F77">
      <w:pPr>
        <w:jc w:val="both"/>
        <w:rPr>
          <w:rFonts w:ascii="Verdana" w:hAnsi="Verdana" w:cs="Arial"/>
          <w:b/>
          <w:bCs/>
          <w:szCs w:val="22"/>
        </w:rPr>
      </w:pPr>
    </w:p>
    <w:p w14:paraId="4F2F3BE7" w14:textId="77777777" w:rsidR="00E8389F" w:rsidRDefault="00E8389F" w:rsidP="00E8389F">
      <w:pPr>
        <w:jc w:val="both"/>
        <w:rPr>
          <w:rFonts w:ascii="Verdana" w:hAnsi="Verdana" w:cs="Arial"/>
          <w:szCs w:val="22"/>
        </w:rPr>
      </w:pPr>
      <w:r w:rsidRPr="00E45266">
        <w:rPr>
          <w:rFonts w:ascii="Verdana" w:hAnsi="Verdana" w:cs="Arial"/>
          <w:b/>
          <w:bCs/>
          <w:szCs w:val="22"/>
        </w:rPr>
        <w:t xml:space="preserve">Check In </w:t>
      </w:r>
    </w:p>
    <w:p w14:paraId="6219E88E" w14:textId="58147C49" w:rsidR="00E8389F" w:rsidRPr="00994710" w:rsidRDefault="00E8389F" w:rsidP="00E8389F">
      <w:pPr>
        <w:jc w:val="both"/>
        <w:rPr>
          <w:rFonts w:ascii="Verdana" w:hAnsi="Verdana" w:cs="Arial"/>
          <w:bCs/>
          <w:szCs w:val="22"/>
        </w:rPr>
      </w:pPr>
      <w:r>
        <w:rPr>
          <w:rFonts w:ascii="Verdana" w:hAnsi="Verdana" w:cs="Arial"/>
          <w:szCs w:val="22"/>
        </w:rPr>
        <w:t xml:space="preserve">Check-in will be required. </w:t>
      </w:r>
      <w:r w:rsidR="00063CC6" w:rsidRPr="00063CC6">
        <w:rPr>
          <w:rFonts w:ascii="Verdana" w:hAnsi="Verdana" w:cs="Arial"/>
          <w:szCs w:val="22"/>
        </w:rPr>
        <w:t>Check in will close 15 minutes after the start of Session 1</w:t>
      </w:r>
      <w:r w:rsidR="00114B1F">
        <w:rPr>
          <w:rFonts w:ascii="Verdana" w:hAnsi="Verdana" w:cs="Arial"/>
          <w:szCs w:val="22"/>
        </w:rPr>
        <w:t xml:space="preserve"> and Session </w:t>
      </w:r>
      <w:proofErr w:type="gramStart"/>
      <w:r w:rsidR="00114B1F">
        <w:rPr>
          <w:rFonts w:ascii="Verdana" w:hAnsi="Verdana" w:cs="Arial"/>
          <w:szCs w:val="22"/>
        </w:rPr>
        <w:t>3</w:t>
      </w:r>
      <w:r w:rsidR="00063CC6" w:rsidRPr="00063CC6">
        <w:rPr>
          <w:rFonts w:ascii="Verdana" w:hAnsi="Verdana" w:cs="Arial"/>
          <w:szCs w:val="22"/>
        </w:rPr>
        <w:t>.</w:t>
      </w:r>
      <w:r>
        <w:rPr>
          <w:rFonts w:ascii="Verdana" w:hAnsi="Verdana" w:cs="Arial"/>
          <w:szCs w:val="22"/>
        </w:rPr>
        <w:t>Check</w:t>
      </w:r>
      <w:proofErr w:type="gramEnd"/>
      <w:r>
        <w:rPr>
          <w:rFonts w:ascii="Verdana" w:hAnsi="Verdana" w:cs="Arial"/>
          <w:szCs w:val="22"/>
        </w:rPr>
        <w:t xml:space="preserve"> in sheets will be posted near the doors to the entrance 30 minutes prior to warm up start.</w:t>
      </w:r>
      <w:r w:rsidR="00C94A92">
        <w:rPr>
          <w:rFonts w:ascii="Verdana" w:hAnsi="Verdana" w:cs="Arial"/>
          <w:szCs w:val="22"/>
        </w:rPr>
        <w:t xml:space="preserve"> Session 2</w:t>
      </w:r>
      <w:r w:rsidR="00114B1F">
        <w:rPr>
          <w:rFonts w:ascii="Verdana" w:hAnsi="Verdana" w:cs="Arial"/>
          <w:szCs w:val="22"/>
        </w:rPr>
        <w:t xml:space="preserve"> and Session 4</w:t>
      </w:r>
      <w:r w:rsidR="00C94A92">
        <w:rPr>
          <w:rFonts w:ascii="Verdana" w:hAnsi="Verdana" w:cs="Arial"/>
          <w:szCs w:val="22"/>
        </w:rPr>
        <w:t xml:space="preserve"> check in will close </w:t>
      </w:r>
      <w:r w:rsidR="00332284">
        <w:rPr>
          <w:rFonts w:ascii="Verdana" w:hAnsi="Verdana" w:cs="Arial"/>
          <w:szCs w:val="22"/>
        </w:rPr>
        <w:t>at</w:t>
      </w:r>
      <w:r w:rsidR="00C94A92">
        <w:rPr>
          <w:rFonts w:ascii="Verdana" w:hAnsi="Verdana" w:cs="Arial"/>
          <w:szCs w:val="22"/>
        </w:rPr>
        <w:t xml:space="preserve"> 3:00 pm.</w:t>
      </w:r>
    </w:p>
    <w:p w14:paraId="3869D578" w14:textId="77777777" w:rsidR="00E8389F" w:rsidRPr="00E901D6" w:rsidRDefault="00E8389F" w:rsidP="00E8389F">
      <w:pPr>
        <w:jc w:val="both"/>
        <w:rPr>
          <w:rFonts w:ascii="Verdana" w:hAnsi="Verdana" w:cs="Arial"/>
          <w:bCs/>
          <w:szCs w:val="22"/>
        </w:rPr>
      </w:pPr>
    </w:p>
    <w:p w14:paraId="2CB89753" w14:textId="2C736D4C" w:rsidR="00902342" w:rsidRDefault="00B62D3D" w:rsidP="00AC6F77">
      <w:pPr>
        <w:jc w:val="both"/>
        <w:rPr>
          <w:rFonts w:ascii="Verdana" w:hAnsi="Verdana" w:cs="Arial"/>
          <w:bCs/>
          <w:szCs w:val="22"/>
        </w:rPr>
      </w:pPr>
      <w:r w:rsidRPr="6104152D">
        <w:rPr>
          <w:rFonts w:ascii="Verdana" w:hAnsi="Verdana" w:cs="Arial"/>
          <w:b/>
          <w:bCs/>
        </w:rPr>
        <w:t>Marshaling</w:t>
      </w:r>
      <w:r w:rsidR="00D1752A" w:rsidRPr="6104152D">
        <w:rPr>
          <w:rFonts w:ascii="Verdana" w:hAnsi="Verdana" w:cs="Arial"/>
          <w:b/>
          <w:bCs/>
        </w:rPr>
        <w:t xml:space="preserve"> </w:t>
      </w:r>
    </w:p>
    <w:p w14:paraId="0C77C579" w14:textId="59A6CCBE" w:rsidR="49CDD7CD" w:rsidRDefault="49CDD7CD" w:rsidP="6104152D">
      <w:pPr>
        <w:jc w:val="both"/>
        <w:rPr>
          <w:rFonts w:ascii="Verdana" w:hAnsi="Verdana" w:cs="Arial"/>
        </w:rPr>
      </w:pPr>
      <w:r w:rsidRPr="6104152D">
        <w:rPr>
          <w:rFonts w:ascii="Verdana" w:hAnsi="Verdana" w:cs="Arial"/>
        </w:rPr>
        <w:t xml:space="preserve">Swimmers will be responsible for reporting to the marshaling area when their event is called.  </w:t>
      </w:r>
    </w:p>
    <w:p w14:paraId="796215FF" w14:textId="77777777" w:rsidR="00E8389F" w:rsidRDefault="00E8389F" w:rsidP="00E8389F">
      <w:pPr>
        <w:jc w:val="both"/>
        <w:rPr>
          <w:rFonts w:ascii="Verdana" w:hAnsi="Verdana" w:cs="Arial"/>
          <w:b/>
          <w:bCs/>
          <w:color w:val="FF0000"/>
          <w:szCs w:val="22"/>
        </w:rPr>
      </w:pPr>
    </w:p>
    <w:p w14:paraId="01D3FA69" w14:textId="17B50D67" w:rsidR="00AC6F77" w:rsidRDefault="00895CB9" w:rsidP="00332284">
      <w:pPr>
        <w:tabs>
          <w:tab w:val="left" w:pos="4155"/>
        </w:tabs>
        <w:jc w:val="both"/>
        <w:rPr>
          <w:rFonts w:ascii="Verdana" w:hAnsi="Verdana" w:cs="Arial"/>
          <w:bCs/>
          <w:szCs w:val="22"/>
        </w:rPr>
      </w:pPr>
      <w:r w:rsidRPr="002466A0">
        <w:rPr>
          <w:rFonts w:ascii="Verdana" w:hAnsi="Verdana" w:cs="Arial"/>
          <w:b/>
          <w:bCs/>
          <w:szCs w:val="22"/>
        </w:rPr>
        <w:t>Seeding</w:t>
      </w:r>
      <w:r w:rsidR="00332284">
        <w:rPr>
          <w:rFonts w:ascii="Verdana" w:hAnsi="Verdana" w:cs="Arial"/>
          <w:b/>
          <w:bCs/>
          <w:szCs w:val="22"/>
        </w:rPr>
        <w:tab/>
      </w:r>
    </w:p>
    <w:p w14:paraId="75753122" w14:textId="3B05284D" w:rsidR="00E8389F" w:rsidRDefault="00E8389F" w:rsidP="00E8389F">
      <w:pPr>
        <w:jc w:val="both"/>
        <w:rPr>
          <w:rFonts w:ascii="Verdana" w:hAnsi="Verdana" w:cs="Arial"/>
          <w:b/>
          <w:bCs/>
          <w:szCs w:val="22"/>
        </w:rPr>
      </w:pPr>
      <w:r w:rsidRPr="008B0150">
        <w:rPr>
          <w:rFonts w:ascii="Verdana" w:hAnsi="Verdana" w:cs="Arial"/>
          <w:bCs/>
          <w:color w:val="000000" w:themeColor="text1"/>
          <w:szCs w:val="22"/>
        </w:rPr>
        <w:t xml:space="preserve">Seeding will be done after check in closes. </w:t>
      </w:r>
      <w:r>
        <w:rPr>
          <w:rFonts w:ascii="Verdana" w:hAnsi="Verdana"/>
          <w:color w:val="000000"/>
          <w:shd w:val="clear" w:color="auto" w:fill="FFFFFF"/>
        </w:rPr>
        <w:t>Swimmers who fail to check in will be scratched from the event.</w:t>
      </w:r>
      <w:r w:rsidRPr="008B0150">
        <w:rPr>
          <w:rFonts w:ascii="Verdana" w:hAnsi="Verdana" w:cs="Arial"/>
          <w:bCs/>
          <w:color w:val="000000" w:themeColor="text1"/>
          <w:szCs w:val="22"/>
        </w:rPr>
        <w:t xml:space="preserve"> </w:t>
      </w:r>
      <w:r>
        <w:rPr>
          <w:rFonts w:ascii="Verdana" w:hAnsi="Verdana"/>
          <w:color w:val="000000"/>
          <w:shd w:val="clear" w:color="auto" w:fill="FFFFFF"/>
        </w:rPr>
        <w:t>The event is a timed final and will be seeded slowest to fastest. The 1650</w:t>
      </w:r>
      <w:r w:rsidR="00B854DD">
        <w:rPr>
          <w:rFonts w:ascii="Verdana" w:hAnsi="Verdana"/>
          <w:color w:val="000000"/>
          <w:shd w:val="clear" w:color="auto" w:fill="FFFFFF"/>
        </w:rPr>
        <w:t xml:space="preserve">, </w:t>
      </w:r>
      <w:r w:rsidR="00B51267">
        <w:rPr>
          <w:rFonts w:ascii="Verdana" w:hAnsi="Verdana"/>
          <w:color w:val="000000"/>
          <w:shd w:val="clear" w:color="auto" w:fill="FFFFFF"/>
        </w:rPr>
        <w:t>1000</w:t>
      </w:r>
      <w:r w:rsidR="00B854DD">
        <w:rPr>
          <w:rFonts w:ascii="Verdana" w:hAnsi="Verdana"/>
          <w:color w:val="000000"/>
          <w:shd w:val="clear" w:color="auto" w:fill="FFFFFF"/>
        </w:rPr>
        <w:t xml:space="preserve">, 500, and </w:t>
      </w:r>
      <w:r w:rsidR="004A0982">
        <w:rPr>
          <w:rFonts w:ascii="Verdana" w:hAnsi="Verdana"/>
          <w:color w:val="000000"/>
          <w:shd w:val="clear" w:color="auto" w:fill="FFFFFF"/>
        </w:rPr>
        <w:t>400 IM</w:t>
      </w:r>
      <w:r>
        <w:rPr>
          <w:rFonts w:ascii="Verdana" w:hAnsi="Verdana"/>
          <w:color w:val="000000"/>
          <w:shd w:val="clear" w:color="auto" w:fill="FFFFFF"/>
        </w:rPr>
        <w:t xml:space="preserve"> will be seeded fastest to slowest.</w:t>
      </w:r>
    </w:p>
    <w:p w14:paraId="55BBD69A" w14:textId="77777777" w:rsidR="00E8389F" w:rsidRDefault="00E8389F" w:rsidP="00AC6F77">
      <w:pPr>
        <w:jc w:val="both"/>
        <w:rPr>
          <w:rFonts w:ascii="Verdana" w:hAnsi="Verdana" w:cs="Arial"/>
          <w:b/>
          <w:bCs/>
          <w:szCs w:val="22"/>
        </w:rPr>
      </w:pPr>
    </w:p>
    <w:p w14:paraId="20303DAA" w14:textId="66A256EC" w:rsidR="00DC0F30" w:rsidRDefault="00895CB9" w:rsidP="00AC6F77">
      <w:pPr>
        <w:jc w:val="both"/>
        <w:rPr>
          <w:rFonts w:ascii="Verdana" w:hAnsi="Verdana" w:cs="Arial"/>
          <w:bCs/>
          <w:szCs w:val="22"/>
        </w:rPr>
      </w:pPr>
      <w:r w:rsidRPr="00E45266">
        <w:rPr>
          <w:rFonts w:ascii="Verdana" w:hAnsi="Verdana" w:cs="Arial"/>
          <w:b/>
          <w:bCs/>
          <w:szCs w:val="22"/>
        </w:rPr>
        <w:t>Deck Entries</w:t>
      </w:r>
      <w:r w:rsidR="004E6C6A" w:rsidRPr="004E6C6A">
        <w:rPr>
          <w:rFonts w:ascii="Verdana" w:hAnsi="Verdana" w:cs="Arial"/>
          <w:b/>
          <w:bCs/>
          <w:szCs w:val="22"/>
        </w:rPr>
        <w:t>/Time Trials</w:t>
      </w:r>
    </w:p>
    <w:p w14:paraId="6522F44B" w14:textId="3A70812D" w:rsidR="00E8389F" w:rsidRDefault="00C140BF" w:rsidP="00E8389F">
      <w:pPr>
        <w:jc w:val="both"/>
        <w:rPr>
          <w:rFonts w:ascii="Verdana" w:hAnsi="Verdana" w:cs="Arial"/>
          <w:szCs w:val="22"/>
        </w:rPr>
      </w:pPr>
      <w:r w:rsidRPr="00C140BF">
        <w:rPr>
          <w:rFonts w:ascii="Verdana" w:hAnsi="Verdana" w:cs="Arial"/>
          <w:szCs w:val="22"/>
        </w:rPr>
        <w:t>Deck entries will be $8.75 per individual event, deck entry for the 1650 will be $12.50, deck entry for the 1000 will be $10.50, and deck entry relays will be $15.00</w:t>
      </w:r>
      <w:r>
        <w:rPr>
          <w:rFonts w:ascii="Verdana" w:hAnsi="Verdana" w:cs="Arial"/>
          <w:szCs w:val="22"/>
        </w:rPr>
        <w:t xml:space="preserve"> </w:t>
      </w:r>
      <w:r w:rsidRPr="00C140BF">
        <w:rPr>
          <w:rFonts w:ascii="Verdana" w:hAnsi="Verdana" w:cs="Arial"/>
          <w:szCs w:val="22"/>
        </w:rPr>
        <w:t>per relay. Time trial entries will be $10.00 per individual event and $15 per relay.</w:t>
      </w:r>
      <w:r>
        <w:rPr>
          <w:rFonts w:ascii="Aptos" w:hAnsi="Aptos"/>
          <w:color w:val="000000"/>
          <w:shd w:val="clear" w:color="auto" w:fill="FFFFFF"/>
        </w:rPr>
        <w:t> </w:t>
      </w:r>
      <w:r w:rsidR="00E8389F" w:rsidRPr="00AD09D9">
        <w:rPr>
          <w:rFonts w:ascii="Verdana" w:hAnsi="Verdana" w:cs="Arial"/>
          <w:szCs w:val="22"/>
        </w:rPr>
        <w:t xml:space="preserve">Make checks payable to </w:t>
      </w:r>
      <w:proofErr w:type="gramStart"/>
      <w:r w:rsidR="00E8389F" w:rsidRPr="00AD09D9">
        <w:rPr>
          <w:rFonts w:ascii="Verdana" w:hAnsi="Verdana" w:cs="Arial"/>
          <w:b/>
          <w:bCs/>
          <w:szCs w:val="22"/>
        </w:rPr>
        <w:t>Life Time</w:t>
      </w:r>
      <w:proofErr w:type="gramEnd"/>
      <w:r w:rsidR="00E8389F" w:rsidRPr="00AD09D9">
        <w:rPr>
          <w:rFonts w:ascii="Verdana" w:hAnsi="Verdana" w:cs="Arial"/>
          <w:b/>
          <w:bCs/>
          <w:szCs w:val="22"/>
        </w:rPr>
        <w:t xml:space="preserve"> Fitness.</w:t>
      </w:r>
      <w:r w:rsidR="00E8389F" w:rsidRPr="00AD09D9">
        <w:rPr>
          <w:rFonts w:ascii="Verdana" w:hAnsi="Verdana" w:cs="Arial"/>
          <w:szCs w:val="22"/>
        </w:rPr>
        <w:t xml:space="preserve"> </w:t>
      </w:r>
    </w:p>
    <w:p w14:paraId="4DF3F203" w14:textId="77777777" w:rsidR="004E6C6A" w:rsidRDefault="004E6C6A" w:rsidP="00E8389F">
      <w:pPr>
        <w:jc w:val="both"/>
        <w:rPr>
          <w:rFonts w:ascii="Verdana" w:hAnsi="Verdana" w:cs="Arial"/>
          <w:szCs w:val="22"/>
        </w:rPr>
      </w:pPr>
    </w:p>
    <w:p w14:paraId="45495114" w14:textId="30521D83" w:rsidR="004E6C6A" w:rsidRDefault="004E6C6A" w:rsidP="00E8389F">
      <w:pPr>
        <w:jc w:val="both"/>
        <w:rPr>
          <w:rFonts w:ascii="Verdana" w:hAnsi="Verdana" w:cs="Arial"/>
          <w:szCs w:val="22"/>
        </w:rPr>
      </w:pPr>
      <w:r>
        <w:rPr>
          <w:rFonts w:ascii="Verdana" w:hAnsi="Verdana" w:cs="Arial"/>
          <w:szCs w:val="22"/>
        </w:rPr>
        <w:t xml:space="preserve">Time Trial events will not count toward daily event limits listed in this meet </w:t>
      </w:r>
      <w:proofErr w:type="gramStart"/>
      <w:r>
        <w:rPr>
          <w:rFonts w:ascii="Verdana" w:hAnsi="Verdana" w:cs="Arial"/>
          <w:szCs w:val="22"/>
        </w:rPr>
        <w:t>packet, but</w:t>
      </w:r>
      <w:proofErr w:type="gramEnd"/>
      <w:r>
        <w:rPr>
          <w:rFonts w:ascii="Verdana" w:hAnsi="Verdana" w:cs="Arial"/>
          <w:szCs w:val="22"/>
        </w:rPr>
        <w:t xml:space="preserve"> will not</w:t>
      </w:r>
      <w:r w:rsidR="00332284">
        <w:rPr>
          <w:rFonts w:ascii="Verdana" w:hAnsi="Verdana" w:cs="Arial"/>
          <w:szCs w:val="22"/>
        </w:rPr>
        <w:t xml:space="preserve"> </w:t>
      </w:r>
      <w:r w:rsidR="00332284" w:rsidRPr="00332284">
        <w:rPr>
          <w:rFonts w:ascii="Verdana" w:hAnsi="Verdana" w:cs="Arial"/>
          <w:szCs w:val="22"/>
        </w:rPr>
        <w:t>exceed the maximum of 6 individual events allowed per day</w:t>
      </w:r>
      <w:r>
        <w:rPr>
          <w:rFonts w:ascii="Verdana" w:hAnsi="Verdana" w:cs="Arial"/>
          <w:szCs w:val="22"/>
        </w:rPr>
        <w:t xml:space="preserve"> allowed by USA Swimming. A swimmers may time trial any event offered </w:t>
      </w:r>
      <w:r>
        <w:rPr>
          <w:rFonts w:ascii="Verdana" w:hAnsi="Verdana" w:cs="Arial"/>
          <w:szCs w:val="22"/>
        </w:rPr>
        <w:lastRenderedPageBreak/>
        <w:t xml:space="preserve">by USA Swimming excluding the 1000 Free, 1650 Free, 500 Free, and 400 IM. These events will not be offered for time trial. </w:t>
      </w:r>
    </w:p>
    <w:p w14:paraId="6818AF8E" w14:textId="77777777" w:rsidR="00960B66" w:rsidRPr="002144B7" w:rsidRDefault="00960B66" w:rsidP="00E8389F">
      <w:pPr>
        <w:jc w:val="both"/>
        <w:rPr>
          <w:rFonts w:ascii="Verdana" w:hAnsi="Verdana" w:cs="Arial"/>
          <w:szCs w:val="22"/>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158907A" w14:textId="62F12A7D" w:rsidR="6104152D" w:rsidRPr="00C43029" w:rsidRDefault="00E8389F" w:rsidP="00C43029">
      <w:pPr>
        <w:pStyle w:val="NormalWeb"/>
        <w:rPr>
          <w:rFonts w:ascii="Verdana" w:eastAsiaTheme="minorEastAsia" w:hAnsi="Verdana" w:cs="Arial"/>
        </w:rPr>
      </w:pPr>
      <w:r w:rsidRPr="6104152D">
        <w:rPr>
          <w:rFonts w:ascii="Verdana" w:eastAsiaTheme="minorEastAsia" w:hAnsi="Verdana" w:cs="Arial"/>
        </w:rPr>
        <w:t xml:space="preserve">Admission is $5.00, 10 and under are free with the paid admission of an adult. Meet programs will be available for $3.00. </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74EA51CD" w14:textId="77777777" w:rsidR="00E8389F" w:rsidRPr="004835F0" w:rsidRDefault="00E8389F" w:rsidP="00E8389F">
      <w:pPr>
        <w:jc w:val="both"/>
        <w:rPr>
          <w:rFonts w:ascii="Verdana" w:hAnsi="Verdana" w:cs="Arial"/>
          <w:bCs/>
          <w:szCs w:val="22"/>
        </w:rPr>
      </w:pPr>
      <w:r w:rsidRPr="004835F0">
        <w:rPr>
          <w:rFonts w:ascii="Verdana" w:hAnsi="Verdana" w:cs="Arial"/>
          <w:bCs/>
          <w:szCs w:val="22"/>
        </w:rPr>
        <w:t xml:space="preserve">No scoring will be kept. </w:t>
      </w:r>
    </w:p>
    <w:p w14:paraId="0090CCCD" w14:textId="77777777" w:rsidR="00E8389F" w:rsidRDefault="00E8389F" w:rsidP="00AC6F77">
      <w:pPr>
        <w:jc w:val="both"/>
        <w:rPr>
          <w:rFonts w:ascii="Verdana" w:hAnsi="Verdana" w:cs="Arial"/>
          <w:b/>
          <w:bCs/>
          <w:szCs w:val="22"/>
        </w:rPr>
      </w:pPr>
    </w:p>
    <w:p w14:paraId="2F6B5F40" w14:textId="096EF3EF" w:rsidR="00902342" w:rsidRDefault="00026216" w:rsidP="00AC6F77">
      <w:pPr>
        <w:jc w:val="both"/>
        <w:rPr>
          <w:rFonts w:ascii="Verdana" w:hAnsi="Verdana" w:cs="Arial"/>
          <w:b/>
          <w:bCs/>
          <w:szCs w:val="22"/>
        </w:rPr>
      </w:pPr>
      <w:r w:rsidRPr="002466A0">
        <w:rPr>
          <w:rFonts w:ascii="Verdana" w:hAnsi="Verdana" w:cs="Arial"/>
          <w:b/>
          <w:bCs/>
          <w:szCs w:val="22"/>
        </w:rPr>
        <w:t>Awards</w:t>
      </w:r>
    </w:p>
    <w:p w14:paraId="5EA7CEC4" w14:textId="7034CC51" w:rsidR="00E8389F" w:rsidRDefault="00E8389F" w:rsidP="00E8389F">
      <w:pPr>
        <w:jc w:val="both"/>
        <w:rPr>
          <w:rFonts w:ascii="Verdana" w:hAnsi="Verdana" w:cs="Arial"/>
          <w:b/>
          <w:bCs/>
          <w:szCs w:val="22"/>
        </w:rPr>
      </w:pPr>
      <w:r>
        <w:rPr>
          <w:rFonts w:ascii="Verdana" w:hAnsi="Verdana" w:cs="Arial"/>
          <w:b/>
          <w:bCs/>
          <w:szCs w:val="22"/>
        </w:rPr>
        <w:t>Awards will be provided for 12 &amp; Under events. Ribbons will be provided 1</w:t>
      </w:r>
      <w:r w:rsidRPr="00CB3CD8">
        <w:rPr>
          <w:rFonts w:ascii="Verdana" w:hAnsi="Verdana" w:cs="Arial"/>
          <w:b/>
          <w:bCs/>
          <w:szCs w:val="22"/>
          <w:vertAlign w:val="superscript"/>
        </w:rPr>
        <w:t>st</w:t>
      </w:r>
      <w:r>
        <w:rPr>
          <w:rFonts w:ascii="Verdana" w:hAnsi="Verdana" w:cs="Arial"/>
          <w:b/>
          <w:bCs/>
          <w:szCs w:val="22"/>
        </w:rPr>
        <w:t xml:space="preserve"> – 8</w:t>
      </w:r>
      <w:r w:rsidRPr="00CB3CD8">
        <w:rPr>
          <w:rFonts w:ascii="Verdana" w:hAnsi="Verdana" w:cs="Arial"/>
          <w:b/>
          <w:bCs/>
          <w:szCs w:val="22"/>
          <w:vertAlign w:val="superscript"/>
        </w:rPr>
        <w:t>th</w:t>
      </w:r>
      <w:r>
        <w:rPr>
          <w:rFonts w:ascii="Verdana" w:hAnsi="Verdana" w:cs="Arial"/>
          <w:b/>
          <w:bCs/>
          <w:szCs w:val="22"/>
        </w:rPr>
        <w:t xml:space="preserve"> place for the following age groups</w:t>
      </w:r>
      <w:r w:rsidR="00114B1F">
        <w:rPr>
          <w:rFonts w:ascii="Verdana" w:hAnsi="Verdana" w:cs="Arial"/>
          <w:b/>
          <w:bCs/>
          <w:szCs w:val="22"/>
        </w:rPr>
        <w:t xml:space="preserve"> for individual events and relay events</w:t>
      </w:r>
      <w:r>
        <w:rPr>
          <w:rFonts w:ascii="Verdana" w:hAnsi="Verdana" w:cs="Arial"/>
          <w:b/>
          <w:bCs/>
          <w:szCs w:val="22"/>
        </w:rPr>
        <w:t>:</w:t>
      </w:r>
    </w:p>
    <w:p w14:paraId="66B427D7" w14:textId="77777777" w:rsidR="00E8389F" w:rsidRDefault="00E8389F" w:rsidP="00E8389F">
      <w:pPr>
        <w:jc w:val="both"/>
        <w:rPr>
          <w:rFonts w:ascii="Verdana" w:hAnsi="Verdana" w:cs="Arial"/>
          <w:b/>
          <w:bCs/>
          <w:szCs w:val="22"/>
        </w:rPr>
      </w:pPr>
      <w:r>
        <w:rPr>
          <w:rFonts w:ascii="Verdana" w:hAnsi="Verdana" w:cs="Arial"/>
          <w:b/>
          <w:bCs/>
          <w:szCs w:val="22"/>
        </w:rPr>
        <w:t>Girls/Boys - 8 &amp; under</w:t>
      </w:r>
    </w:p>
    <w:p w14:paraId="28695FDD" w14:textId="77777777" w:rsidR="00E8389F" w:rsidRDefault="00E8389F" w:rsidP="00E8389F">
      <w:pPr>
        <w:jc w:val="both"/>
        <w:rPr>
          <w:rFonts w:ascii="Verdana" w:hAnsi="Verdana" w:cs="Arial"/>
          <w:b/>
          <w:bCs/>
          <w:szCs w:val="22"/>
        </w:rPr>
      </w:pPr>
      <w:r>
        <w:rPr>
          <w:rFonts w:ascii="Verdana" w:hAnsi="Verdana" w:cs="Arial"/>
          <w:b/>
          <w:bCs/>
          <w:szCs w:val="22"/>
        </w:rPr>
        <w:t>Girls/Boys 9/10</w:t>
      </w:r>
    </w:p>
    <w:p w14:paraId="6D8F6551" w14:textId="77777777" w:rsidR="00E8389F" w:rsidRDefault="00E8389F" w:rsidP="00E8389F">
      <w:pPr>
        <w:jc w:val="both"/>
        <w:rPr>
          <w:rFonts w:ascii="Verdana" w:hAnsi="Verdana" w:cs="Arial"/>
          <w:b/>
          <w:bCs/>
          <w:szCs w:val="22"/>
        </w:rPr>
      </w:pPr>
      <w:r>
        <w:rPr>
          <w:rFonts w:ascii="Verdana" w:hAnsi="Verdana" w:cs="Arial"/>
          <w:b/>
          <w:bCs/>
          <w:szCs w:val="22"/>
        </w:rPr>
        <w:t>Girls/Boys 11/12</w:t>
      </w:r>
    </w:p>
    <w:p w14:paraId="312ED1EF" w14:textId="42016670" w:rsidR="00E8389F" w:rsidRDefault="00E8389F" w:rsidP="00E8389F">
      <w:pPr>
        <w:jc w:val="both"/>
        <w:rPr>
          <w:rFonts w:ascii="Verdana" w:hAnsi="Verdana" w:cs="Arial"/>
          <w:b/>
          <w:bCs/>
          <w:szCs w:val="22"/>
        </w:rPr>
      </w:pPr>
      <w:r w:rsidRPr="6104152D">
        <w:rPr>
          <w:rFonts w:ascii="Verdana" w:hAnsi="Verdana" w:cs="Arial"/>
          <w:b/>
          <w:bCs/>
        </w:rPr>
        <w:t>Awards will not be offered for Open Events</w:t>
      </w:r>
      <w:r w:rsidR="00332284">
        <w:rPr>
          <w:rFonts w:ascii="Verdana" w:hAnsi="Verdana" w:cs="Arial"/>
          <w:b/>
          <w:bCs/>
        </w:rPr>
        <w:t xml:space="preserve"> or 12 &amp; under relays</w:t>
      </w:r>
      <w:r w:rsidRPr="6104152D">
        <w:rPr>
          <w:rFonts w:ascii="Verdana" w:hAnsi="Verdana" w:cs="Arial"/>
          <w:b/>
          <w:bCs/>
        </w:rPr>
        <w:t>.</w:t>
      </w:r>
    </w:p>
    <w:p w14:paraId="6148F2E3" w14:textId="1488C4FF" w:rsidR="6104152D" w:rsidRDefault="6104152D" w:rsidP="6104152D">
      <w:pPr>
        <w:jc w:val="both"/>
        <w:rPr>
          <w:rFonts w:ascii="Verdana" w:hAnsi="Verdana" w:cs="Arial"/>
          <w:b/>
          <w:bCs/>
        </w:rPr>
      </w:pP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6104152D">
        <w:rPr>
          <w:rFonts w:ascii="Verdana" w:hAnsi="Verdana" w:cs="Arial"/>
        </w:rPr>
        <w:t xml:space="preserve">Complete </w:t>
      </w:r>
      <w:r w:rsidR="00A252B1" w:rsidRPr="6104152D">
        <w:rPr>
          <w:rFonts w:ascii="Verdana" w:hAnsi="Verdana" w:cs="Arial"/>
        </w:rPr>
        <w:t xml:space="preserve">Official </w:t>
      </w:r>
      <w:r w:rsidRPr="6104152D">
        <w:rPr>
          <w:rFonts w:ascii="Verdana" w:hAnsi="Verdana" w:cs="Arial"/>
        </w:rPr>
        <w:t xml:space="preserve">meet results will be posted on the Michigan Swimming Website at </w:t>
      </w:r>
      <w:hyperlink r:id="rId11">
        <w:r w:rsidRPr="6104152D">
          <w:rPr>
            <w:rStyle w:val="Hyperlink"/>
            <w:rFonts w:ascii="Verdana" w:hAnsi="Verdana" w:cs="Arial"/>
          </w:rPr>
          <w:t>http://www.miswim.org/</w:t>
        </w:r>
      </w:hyperlink>
      <w:r w:rsidRPr="6104152D">
        <w:rPr>
          <w:rFonts w:ascii="Verdana" w:hAnsi="Verdana" w:cs="Arial"/>
        </w:rPr>
        <w:t>. Unofficial results will also be available on flash drive (HY-TEK Team Manager result file) upon request. Teams must provide their own flash drive.</w:t>
      </w:r>
    </w:p>
    <w:p w14:paraId="1B9855C6" w14:textId="320223CC" w:rsidR="6104152D" w:rsidRDefault="6104152D" w:rsidP="6104152D">
      <w:pPr>
        <w:jc w:val="both"/>
        <w:rPr>
          <w:rFonts w:ascii="Verdana" w:hAnsi="Verdana" w:cs="Arial"/>
          <w:b/>
          <w:bCs/>
        </w:rPr>
      </w:pP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60C93E24" w14:textId="13DAEAA3" w:rsidR="00E8389F" w:rsidRDefault="00E8389F" w:rsidP="6104152D">
      <w:pPr>
        <w:jc w:val="both"/>
        <w:rPr>
          <w:rFonts w:ascii="Verdana" w:eastAsia="Verdana" w:hAnsi="Verdana" w:cs="Verdana"/>
          <w:b/>
          <w:bCs/>
        </w:rPr>
      </w:pPr>
      <w:r w:rsidRPr="6104152D">
        <w:rPr>
          <w:rFonts w:ascii="Verdana" w:eastAsia="Verdana" w:hAnsi="Verdana" w:cs="Verdana"/>
          <w:color w:val="000000"/>
          <w:shd w:val="clear" w:color="auto" w:fill="FFFFFF"/>
        </w:rPr>
        <w:t>No concessions will be available.</w:t>
      </w:r>
      <w:r w:rsidR="00114B1F" w:rsidRPr="6104152D">
        <w:rPr>
          <w:rFonts w:ascii="Verdana" w:eastAsia="Verdana" w:hAnsi="Verdana" w:cs="Verdana"/>
          <w:color w:val="000000"/>
          <w:shd w:val="clear" w:color="auto" w:fill="FFFFFF"/>
        </w:rPr>
        <w:t xml:space="preserve"> No food or beverage will be allowed on the deck of the pool, in the locker rooms or in the spectator areas.  A hospitality area will be available for coaches and officials.</w:t>
      </w:r>
    </w:p>
    <w:p w14:paraId="58D17453" w14:textId="0E9AE294" w:rsidR="6104152D" w:rsidRDefault="6104152D" w:rsidP="6104152D">
      <w:pPr>
        <w:jc w:val="both"/>
        <w:rPr>
          <w:rFonts w:ascii="Verdana" w:eastAsia="Verdana" w:hAnsi="Verdana" w:cs="Verdana"/>
          <w:b/>
          <w:bCs/>
        </w:rPr>
      </w:pP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2C8E5893" w14:textId="3906CB72" w:rsidR="00E8389F" w:rsidRDefault="00E8389F" w:rsidP="6104152D">
      <w:pPr>
        <w:jc w:val="both"/>
        <w:rPr>
          <w:rFonts w:ascii="Verdana" w:hAnsi="Verdana" w:cs="Arial"/>
        </w:rPr>
      </w:pPr>
      <w:r w:rsidRPr="6104152D">
        <w:rPr>
          <w:rFonts w:ascii="Verdana" w:hAnsi="Verdana" w:cs="Arial"/>
        </w:rPr>
        <w:t>Articles may be turned in/picked up at</w:t>
      </w:r>
      <w:r w:rsidRPr="6104152D">
        <w:rPr>
          <w:rFonts w:ascii="Verdana" w:hAnsi="Verdana" w:cs="Arial"/>
          <w:b/>
          <w:bCs/>
        </w:rPr>
        <w:t xml:space="preserve"> the Pool Aquatic Office. </w:t>
      </w:r>
      <w:r w:rsidRPr="6104152D">
        <w:rPr>
          <w:rFonts w:ascii="Verdana" w:hAnsi="Verdana" w:cs="Arial"/>
        </w:rPr>
        <w:t>Articles not picked up by the end of the meet will be retained by the Meet Director or a representative for at least 14 days (any longer period shall be in the sole discretion of the Meet Director).</w:t>
      </w:r>
    </w:p>
    <w:p w14:paraId="0EE84303" w14:textId="77777777" w:rsidR="00E8389F" w:rsidRDefault="00E8389F" w:rsidP="00AC6F77">
      <w:pPr>
        <w:jc w:val="both"/>
        <w:rPr>
          <w:rFonts w:ascii="Verdana" w:hAnsi="Verdana" w:cs="Arial"/>
          <w:b/>
          <w:bCs/>
          <w:szCs w:val="22"/>
        </w:rPr>
      </w:pPr>
    </w:p>
    <w:p w14:paraId="6167EEE0" w14:textId="47C29559"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6104152D">
      <w:pPr>
        <w:jc w:val="both"/>
        <w:rPr>
          <w:rFonts w:ascii="Verdana" w:hAnsi="Verdana" w:cs="Arial"/>
        </w:rPr>
      </w:pPr>
      <w:r w:rsidRPr="6104152D">
        <w:rPr>
          <w:rFonts w:ascii="Verdana" w:hAnsi="Verdana" w:cs="Arial"/>
        </w:rPr>
        <w:t xml:space="preserve">Michigan Swimming warm up rules will be followed. To protect all swimmers during warm-ups, swimmers are required to </w:t>
      </w:r>
      <w:proofErr w:type="gramStart"/>
      <w:r w:rsidRPr="6104152D">
        <w:rPr>
          <w:rFonts w:ascii="Verdana" w:hAnsi="Verdana" w:cs="Arial"/>
        </w:rPr>
        <w:t>enter the pool feet first at all times</w:t>
      </w:r>
      <w:proofErr w:type="gramEnd"/>
      <w:r w:rsidRPr="6104152D">
        <w:rPr>
          <w:rFonts w:ascii="Verdana" w:hAnsi="Verdana" w:cs="Arial"/>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4EF0574C" w14:textId="085124BC" w:rsidR="6104152D" w:rsidRDefault="6104152D" w:rsidP="6104152D">
      <w:pPr>
        <w:jc w:val="both"/>
        <w:rPr>
          <w:rFonts w:ascii="Verdana" w:hAnsi="Verdana" w:cs="Arial"/>
        </w:rPr>
      </w:pP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42D509B0" w:rsidR="00D10FE5" w:rsidRPr="004B4309" w:rsidRDefault="00332284" w:rsidP="00AC6F77">
      <w:pPr>
        <w:tabs>
          <w:tab w:val="left" w:pos="720"/>
          <w:tab w:val="left" w:pos="1440"/>
          <w:tab w:val="left" w:pos="2160"/>
        </w:tabs>
        <w:spacing w:before="120"/>
        <w:jc w:val="both"/>
        <w:rPr>
          <w:rFonts w:ascii="Verdana" w:hAnsi="Verdana" w:cs="Arial"/>
          <w:szCs w:val="22"/>
        </w:rPr>
      </w:pPr>
      <w:r w:rsidRPr="00332284">
        <w:rPr>
          <w:rFonts w:ascii="Verdana" w:hAnsi="Verdana" w:cs="Arial"/>
          <w:szCs w:val="22"/>
        </w:rPr>
        <w:t>Only registered and current coaches, athletes, officials and meet personnel are allowed on the deck.</w:t>
      </w:r>
      <w:r>
        <w:rPr>
          <w:rFonts w:ascii="Verdana" w:hAnsi="Verdana" w:cs="Arial"/>
          <w:szCs w:val="22"/>
        </w:rPr>
        <w:t xml:space="preserve"> </w:t>
      </w:r>
      <w:r w:rsidRPr="00332284">
        <w:rPr>
          <w:rFonts w:ascii="Verdana" w:hAnsi="Verdana" w:cs="Arial"/>
          <w:szCs w:val="22"/>
        </w:rPr>
        <w:t>Only athletes are permitted in the locker rooms.</w:t>
      </w:r>
      <w:r>
        <w:rPr>
          <w:rFonts w:ascii="Aptos" w:hAnsi="Aptos"/>
          <w:i/>
          <w:iCs/>
          <w:color w:val="000000"/>
        </w:rPr>
        <w:t xml:space="preserve"> </w:t>
      </w:r>
      <w:r w:rsidR="00D10FE5" w:rsidRPr="004B4309">
        <w:rPr>
          <w:rFonts w:ascii="Verdana" w:hAnsi="Verdana" w:cs="Arial"/>
          <w:szCs w:val="22"/>
        </w:rPr>
        <w:t>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6104152D">
        <w:rPr>
          <w:rFonts w:ascii="Verdana" w:hAnsi="Verdana" w:cs="Arial"/>
          <w:b/>
          <w:bCs/>
        </w:rPr>
        <w:t>First Aid</w:t>
      </w:r>
    </w:p>
    <w:p w14:paraId="5BDF942C" w14:textId="35718C1E" w:rsidR="65F6F1BC" w:rsidRDefault="65F6F1BC" w:rsidP="6104152D">
      <w:pPr>
        <w:tabs>
          <w:tab w:val="left" w:pos="720"/>
          <w:tab w:val="left" w:pos="1440"/>
          <w:tab w:val="left" w:pos="2340"/>
        </w:tabs>
        <w:ind w:right="-108"/>
        <w:jc w:val="both"/>
        <w:rPr>
          <w:rFonts w:ascii="Verdana" w:hAnsi="Verdana" w:cs="Arial"/>
        </w:rPr>
      </w:pPr>
      <w:r w:rsidRPr="6104152D">
        <w:rPr>
          <w:rFonts w:ascii="Verdana" w:hAnsi="Verdana" w:cs="Arial"/>
        </w:rPr>
        <w:t xml:space="preserve">Supplies will be kept with the facility lifeguards.  </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6104152D">
        <w:rPr>
          <w:rFonts w:ascii="Verdana" w:hAnsi="Verdana" w:cs="Arial"/>
          <w:b/>
          <w:bCs/>
        </w:rPr>
        <w:t>Medical Supervision</w:t>
      </w:r>
    </w:p>
    <w:p w14:paraId="5CDF62FC" w14:textId="4FEC3B9D" w:rsidR="1EC3182E" w:rsidRDefault="1EC3182E" w:rsidP="6104152D">
      <w:pPr>
        <w:tabs>
          <w:tab w:val="left" w:pos="720"/>
          <w:tab w:val="left" w:pos="1440"/>
          <w:tab w:val="left" w:pos="2340"/>
        </w:tabs>
        <w:ind w:right="-108"/>
        <w:jc w:val="both"/>
        <w:rPr>
          <w:rFonts w:ascii="Verdana" w:hAnsi="Verdana" w:cs="Arial"/>
        </w:rPr>
      </w:pPr>
      <w:r w:rsidRPr="6104152D">
        <w:rPr>
          <w:rFonts w:ascii="Verdana" w:hAnsi="Verdana" w:cs="Arial"/>
        </w:rPr>
        <w:t xml:space="preserve">Troy High School will have lifeguards available at both the competition and warm-up/down pools.   </w:t>
      </w:r>
    </w:p>
    <w:p w14:paraId="1217D86F" w14:textId="77777777" w:rsidR="009D538C" w:rsidRDefault="009D538C" w:rsidP="00AC6F77">
      <w:pPr>
        <w:spacing w:before="120"/>
        <w:ind w:left="734" w:hanging="720"/>
        <w:jc w:val="both"/>
        <w:rPr>
          <w:rFonts w:ascii="Verdana" w:hAnsi="Verdana" w:cs="Arial"/>
          <w:b/>
          <w:bCs/>
          <w:szCs w:val="22"/>
        </w:rPr>
      </w:pPr>
      <w:r w:rsidRPr="41915BB4">
        <w:rPr>
          <w:rFonts w:ascii="Verdana" w:hAnsi="Verdana" w:cs="Arial"/>
          <w:b/>
          <w:bCs/>
        </w:rPr>
        <w:lastRenderedPageBreak/>
        <w:t>Facility Items</w:t>
      </w:r>
    </w:p>
    <w:p w14:paraId="57BAAEFA" w14:textId="7B104903" w:rsidR="41915BB4" w:rsidRDefault="41915BB4" w:rsidP="41915BB4">
      <w:pPr>
        <w:spacing w:before="120"/>
        <w:ind w:left="734" w:hanging="720"/>
        <w:jc w:val="both"/>
        <w:rPr>
          <w:rFonts w:ascii="Verdana" w:hAnsi="Verdana" w:cs="Arial"/>
          <w:b/>
          <w:bCs/>
        </w:rPr>
      </w:pPr>
    </w:p>
    <w:p w14:paraId="42865FF4" w14:textId="2C29E07C" w:rsidR="0AF1E121" w:rsidRDefault="0AF1E121" w:rsidP="41915BB4">
      <w:pPr>
        <w:spacing w:before="120"/>
        <w:ind w:left="734" w:hanging="720"/>
        <w:jc w:val="both"/>
        <w:rPr>
          <w:rFonts w:ascii="Verdana" w:hAnsi="Verdana" w:cs="Arial"/>
        </w:rPr>
      </w:pPr>
      <w:r w:rsidRPr="41915BB4">
        <w:rPr>
          <w:rFonts w:ascii="Verdana" w:hAnsi="Verdana" w:cs="Arial"/>
        </w:rPr>
        <w:t>(A)</w:t>
      </w:r>
      <w:r>
        <w:tab/>
      </w:r>
      <w:r w:rsidRPr="41915BB4">
        <w:rPr>
          <w:rFonts w:ascii="Verdana" w:hAnsi="Verdana" w:cs="Arial"/>
        </w:rPr>
        <w:t xml:space="preserve">No smoking is allowed in the building or on the grounds of any facility listed above. </w:t>
      </w:r>
    </w:p>
    <w:p w14:paraId="734BAB3F" w14:textId="059D58C8" w:rsidR="0AF1E121" w:rsidRDefault="0AF1E121" w:rsidP="41915BB4">
      <w:pPr>
        <w:spacing w:before="120"/>
        <w:ind w:left="734" w:hanging="720"/>
        <w:jc w:val="both"/>
        <w:rPr>
          <w:rFonts w:ascii="Verdana" w:hAnsi="Verdana" w:cs="Arial"/>
        </w:rPr>
      </w:pPr>
      <w:r w:rsidRPr="41915BB4">
        <w:rPr>
          <w:rFonts w:ascii="Verdana" w:hAnsi="Verdana" w:cs="Arial"/>
        </w:rPr>
        <w:t>(B)</w:t>
      </w:r>
      <w:r>
        <w:tab/>
      </w:r>
      <w:r>
        <w:tab/>
      </w:r>
      <w:r w:rsidRPr="41915BB4">
        <w:rPr>
          <w:rFonts w:ascii="Verdana" w:hAnsi="Verdana" w:cs="Arial"/>
        </w:rPr>
        <w:t xml:space="preserve">     Pursuant to applicable Michigan law, no glass will be allowed on the deck of the pool or in the locker rooms. </w:t>
      </w:r>
    </w:p>
    <w:p w14:paraId="19F88C63" w14:textId="62BCCE2B" w:rsidR="0AF1E121" w:rsidRDefault="0AF1E121" w:rsidP="41915BB4">
      <w:pPr>
        <w:spacing w:before="120"/>
        <w:ind w:left="734" w:hanging="720"/>
        <w:jc w:val="both"/>
        <w:rPr>
          <w:rFonts w:ascii="Verdana" w:hAnsi="Verdana" w:cs="Arial"/>
        </w:rPr>
      </w:pPr>
      <w:r w:rsidRPr="41915BB4">
        <w:rPr>
          <w:rFonts w:ascii="Verdana" w:hAnsi="Verdana" w:cs="Arial"/>
        </w:rPr>
        <w:t>(C)</w:t>
      </w:r>
      <w:r>
        <w:tab/>
      </w:r>
      <w:r w:rsidRPr="41915BB4">
        <w:rPr>
          <w:rFonts w:ascii="Verdana" w:hAnsi="Verdana" w:cs="Arial"/>
        </w:rPr>
        <w:t xml:space="preserve">     No bare feet allowed outside of the pool area. Swimmers need to have shoes to go into the hallway to awards or concessions. </w:t>
      </w:r>
    </w:p>
    <w:p w14:paraId="5CC352F7" w14:textId="2A51E587" w:rsidR="0AF1E121" w:rsidRDefault="0AF1E121" w:rsidP="41915BB4">
      <w:pPr>
        <w:spacing w:before="120"/>
        <w:ind w:left="734" w:hanging="720"/>
        <w:jc w:val="both"/>
        <w:rPr>
          <w:rFonts w:ascii="Verdana" w:hAnsi="Verdana" w:cs="Arial"/>
        </w:rPr>
      </w:pPr>
      <w:r w:rsidRPr="41915BB4">
        <w:rPr>
          <w:rFonts w:ascii="Verdana" w:hAnsi="Verdana" w:cs="Arial"/>
        </w:rPr>
        <w:t xml:space="preserve">(D)   </w:t>
      </w:r>
      <w:r w:rsidRPr="00332284">
        <w:rPr>
          <w:rFonts w:ascii="Verdana" w:hAnsi="Verdana" w:cs="Arial"/>
        </w:rPr>
        <w:tab/>
      </w:r>
      <w:r w:rsidR="00332284" w:rsidRPr="00332284">
        <w:rPr>
          <w:rFonts w:ascii="Verdana" w:hAnsi="Verdana" w:cs="Arial"/>
        </w:rPr>
        <w:t>An Emergency Action Plan is available for review and inspection at Brandon High School</w:t>
      </w:r>
      <w:r w:rsidRPr="41915BB4">
        <w:rPr>
          <w:rFonts w:ascii="Verdana" w:hAnsi="Verdana" w:cs="Arial"/>
        </w:rPr>
        <w:t>.</w:t>
      </w:r>
      <w:r w:rsidRPr="00332284">
        <w:rPr>
          <w:rFonts w:ascii="Verdana" w:hAnsi="Verdana" w:cs="Arial"/>
        </w:rPr>
        <w:tab/>
      </w:r>
      <w:r w:rsidRPr="41915BB4">
        <w:rPr>
          <w:rFonts w:ascii="Verdana" w:hAnsi="Verdana" w:cs="Arial"/>
        </w:rPr>
        <w:t xml:space="preserve"> </w:t>
      </w:r>
    </w:p>
    <w:p w14:paraId="14059927" w14:textId="1AD01072" w:rsidR="0AF1E121" w:rsidRDefault="0AF1E121" w:rsidP="41915BB4">
      <w:pPr>
        <w:spacing w:before="120"/>
        <w:ind w:left="734" w:hanging="720"/>
        <w:jc w:val="both"/>
        <w:rPr>
          <w:rFonts w:ascii="Verdana" w:hAnsi="Verdana" w:cs="Arial"/>
        </w:rPr>
      </w:pPr>
      <w:r w:rsidRPr="41915BB4">
        <w:rPr>
          <w:rFonts w:ascii="Verdana" w:hAnsi="Verdana" w:cs="Arial"/>
        </w:rPr>
        <w:t>(E)</w:t>
      </w:r>
      <w:r>
        <w:tab/>
      </w:r>
      <w:r w:rsidRPr="41915BB4">
        <w:rPr>
          <w:rFonts w:ascii="Verdana" w:hAnsi="Verdana" w:cs="Arial"/>
        </w:rPr>
        <w:t xml:space="preserve">To comply with USA Swimming privacy and security policy, the use of audio or visual recording devices, including a cell phone, is not permitted in changing areas, rest rooms or locker rooms. </w:t>
      </w:r>
    </w:p>
    <w:p w14:paraId="4E49B883" w14:textId="375662AC" w:rsidR="0AF1E121" w:rsidRDefault="0AF1E121" w:rsidP="41915BB4">
      <w:pPr>
        <w:spacing w:before="120"/>
        <w:ind w:left="734" w:hanging="720"/>
        <w:jc w:val="both"/>
        <w:rPr>
          <w:rFonts w:ascii="Verdana" w:hAnsi="Verdana" w:cs="Arial"/>
        </w:rPr>
      </w:pPr>
      <w:r w:rsidRPr="41915BB4">
        <w:rPr>
          <w:rFonts w:ascii="Verdana" w:hAnsi="Verdana" w:cs="Arial"/>
        </w:rPr>
        <w:t>(F)</w:t>
      </w:r>
      <w:r>
        <w:tab/>
      </w:r>
      <w:r w:rsidRPr="41915BB4">
        <w:rPr>
          <w:rFonts w:ascii="Verdana" w:hAnsi="Verdana" w:cs="Arial"/>
        </w:rPr>
        <w:t xml:space="preserve">Deck changing, in whole or in part, into or out of a swimsuit when wearing just </w:t>
      </w:r>
      <w:r>
        <w:tab/>
      </w:r>
      <w:r w:rsidRPr="41915BB4">
        <w:rPr>
          <w:rFonts w:ascii="Verdana" w:hAnsi="Verdana" w:cs="Arial"/>
        </w:rPr>
        <w:t xml:space="preserve">one </w:t>
      </w:r>
      <w:r>
        <w:tab/>
      </w:r>
      <w:r>
        <w:tab/>
      </w:r>
      <w:r w:rsidRPr="41915BB4">
        <w:rPr>
          <w:rFonts w:ascii="Verdana" w:hAnsi="Verdana" w:cs="Arial"/>
        </w:rPr>
        <w:t xml:space="preserve">suit in an area other than a permanent or temporary locker </w:t>
      </w:r>
      <w:proofErr w:type="gramStart"/>
      <w:r w:rsidRPr="41915BB4">
        <w:rPr>
          <w:rFonts w:ascii="Verdana" w:hAnsi="Verdana" w:cs="Arial"/>
        </w:rPr>
        <w:t xml:space="preserve">room,   </w:t>
      </w:r>
      <w:proofErr w:type="gramEnd"/>
      <w:r w:rsidRPr="41915BB4">
        <w:rPr>
          <w:rFonts w:ascii="Verdana" w:hAnsi="Verdana" w:cs="Arial"/>
        </w:rPr>
        <w:t xml:space="preserve">         bathroom, </w:t>
      </w:r>
      <w:r>
        <w:tab/>
      </w:r>
      <w:r>
        <w:tab/>
      </w:r>
      <w:r w:rsidRPr="41915BB4">
        <w:rPr>
          <w:rFonts w:ascii="Verdana" w:hAnsi="Verdana" w:cs="Arial"/>
        </w:rPr>
        <w:t xml:space="preserve">changing room or other space designated for changing purposes is </w:t>
      </w:r>
      <w:r w:rsidRPr="41915BB4">
        <w:rPr>
          <w:rFonts w:ascii="Verdana" w:hAnsi="Verdana" w:cs="Arial"/>
          <w:b/>
          <w:bCs/>
        </w:rPr>
        <w:t>prohibited</w:t>
      </w:r>
      <w:r w:rsidRPr="41915BB4">
        <w:rPr>
          <w:rFonts w:ascii="Verdana" w:hAnsi="Verdana" w:cs="Arial"/>
        </w:rPr>
        <w:t xml:space="preserve">. </w:t>
      </w:r>
    </w:p>
    <w:p w14:paraId="74C05691" w14:textId="262A3AB2" w:rsidR="0AF1E121" w:rsidRDefault="0AF1E121" w:rsidP="41915BB4">
      <w:pPr>
        <w:spacing w:before="120"/>
        <w:ind w:left="734" w:hanging="720"/>
        <w:jc w:val="both"/>
        <w:rPr>
          <w:rFonts w:ascii="Verdana" w:hAnsi="Verdana" w:cs="Arial"/>
        </w:rPr>
      </w:pPr>
      <w:r w:rsidRPr="41915BB4">
        <w:rPr>
          <w:rFonts w:ascii="Verdana" w:hAnsi="Verdana" w:cs="Arial"/>
        </w:rPr>
        <w:t>(G)</w:t>
      </w:r>
      <w:r>
        <w:tab/>
      </w:r>
      <w:r w:rsidRPr="41915BB4">
        <w:rPr>
          <w:rFonts w:ascii="Verdana" w:hAnsi="Verdana" w:cs="Arial"/>
        </w:rPr>
        <w:t xml:space="preserve">Operation of a drone, or any other flying apparatus, is prohibited over the venue </w:t>
      </w:r>
      <w:r>
        <w:tab/>
      </w:r>
      <w:r w:rsidRPr="41915BB4">
        <w:rPr>
          <w:rFonts w:ascii="Verdana" w:hAnsi="Verdana" w:cs="Arial"/>
        </w:rPr>
        <w:t xml:space="preserve">(pools, athlete/coach areas, spectator areas and open ceiling locker rooms) any </w:t>
      </w:r>
      <w:r>
        <w:tab/>
      </w:r>
      <w:r w:rsidRPr="41915BB4">
        <w:rPr>
          <w:rFonts w:ascii="Verdana" w:hAnsi="Verdana" w:cs="Arial"/>
        </w:rPr>
        <w:t>time athletes, coaches, officials and/or spectators are present.</w:t>
      </w:r>
    </w:p>
    <w:p w14:paraId="09EB0707" w14:textId="0F4960A3" w:rsidR="00871AF9" w:rsidRDefault="00871AF9" w:rsidP="41915BB4">
      <w:pPr>
        <w:spacing w:after="120"/>
        <w:jc w:val="both"/>
        <w:rPr>
          <w:rFonts w:ascii="Verdana" w:hAnsi="Verdana" w:cs="Arial"/>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6216C032" w14:textId="77777777" w:rsidR="00EB7587" w:rsidRPr="009B2DA3" w:rsidRDefault="00EB7587" w:rsidP="00EB7587">
      <w:pPr>
        <w:pStyle w:val="BodyTextIndent"/>
        <w:tabs>
          <w:tab w:val="clear" w:pos="2880"/>
          <w:tab w:val="left" w:pos="1098"/>
        </w:tabs>
        <w:ind w:hanging="2880"/>
        <w:rPr>
          <w:rFonts w:ascii="Verdana" w:hAnsi="Verdana" w:cs="Arial"/>
          <w:b/>
          <w:sz w:val="20"/>
          <w:szCs w:val="20"/>
          <w:lang w:val="en-US"/>
        </w:rPr>
      </w:pPr>
      <w:r>
        <w:rPr>
          <w:rFonts w:ascii="Verdana" w:hAnsi="Verdana" w:cs="Arial"/>
          <w:b/>
          <w:sz w:val="20"/>
          <w:szCs w:val="20"/>
          <w:lang w:val="en-US"/>
        </w:rPr>
        <w:t>Meet Personnel</w:t>
      </w:r>
    </w:p>
    <w:p w14:paraId="1DD82A83" w14:textId="50A35F59" w:rsidR="00EB7587" w:rsidRPr="009B2DA3" w:rsidRDefault="00EB7587" w:rsidP="00EB7587">
      <w:pPr>
        <w:jc w:val="both"/>
        <w:rPr>
          <w:rFonts w:ascii="Verdana" w:hAnsi="Verdana"/>
        </w:rPr>
      </w:pPr>
      <w:r w:rsidRPr="009B2DA3">
        <w:rPr>
          <w:rFonts w:ascii="Verdana" w:hAnsi="Verdana"/>
        </w:rPr>
        <w:t xml:space="preserve">Meet Director – </w:t>
      </w:r>
      <w:r>
        <w:rPr>
          <w:rFonts w:ascii="Verdana" w:hAnsi="Verdana" w:cs="Arial"/>
          <w:szCs w:val="22"/>
        </w:rPr>
        <w:t>John Sivits</w:t>
      </w:r>
      <w:r w:rsidRPr="00D52088">
        <w:rPr>
          <w:rFonts w:ascii="Verdana" w:hAnsi="Verdana" w:cs="Arial"/>
          <w:szCs w:val="22"/>
        </w:rPr>
        <w:t xml:space="preserve"> </w:t>
      </w:r>
      <w:hyperlink r:id="rId12" w:history="1">
        <w:r w:rsidR="000A2E5D" w:rsidRPr="00031616">
          <w:rPr>
            <w:rStyle w:val="Hyperlink"/>
            <w:rFonts w:cs="Arial"/>
            <w:szCs w:val="22"/>
          </w:rPr>
          <w:t>Jsivits@lt.life</w:t>
        </w:r>
      </w:hyperlink>
    </w:p>
    <w:p w14:paraId="08E3B018" w14:textId="77777777" w:rsidR="00EB7587" w:rsidRPr="009B2DA3" w:rsidRDefault="00EB7587" w:rsidP="00EB7587">
      <w:pPr>
        <w:jc w:val="both"/>
        <w:rPr>
          <w:rFonts w:ascii="Verdana" w:hAnsi="Verdana" w:cs="Arial"/>
          <w:color w:val="FF0000"/>
          <w:szCs w:val="22"/>
        </w:rPr>
      </w:pPr>
      <w:r w:rsidRPr="009B2DA3">
        <w:rPr>
          <w:rFonts w:ascii="Verdana" w:hAnsi="Verdana" w:cs="Arial"/>
          <w:szCs w:val="22"/>
        </w:rPr>
        <w:t>Meet Referee –</w:t>
      </w:r>
      <w:r>
        <w:rPr>
          <w:rFonts w:ascii="Verdana" w:hAnsi="Verdana" w:cs="Arial"/>
          <w:szCs w:val="22"/>
        </w:rPr>
        <w:t>Rong Qu/</w:t>
      </w:r>
      <w:r w:rsidRPr="00607CDE">
        <w:rPr>
          <w:rFonts w:ascii="Verdana" w:hAnsi="Verdana" w:cs="Arial"/>
          <w:szCs w:val="22"/>
        </w:rPr>
        <w:t>qurong_ustb@hotmail.com</w:t>
      </w:r>
    </w:p>
    <w:p w14:paraId="21E74DA8" w14:textId="77777777" w:rsidR="00EB7587" w:rsidRPr="00D52088" w:rsidRDefault="00EB7587" w:rsidP="00EB7587">
      <w:pPr>
        <w:jc w:val="both"/>
        <w:rPr>
          <w:rFonts w:ascii="Verdana" w:hAnsi="Verdana" w:cs="Arial"/>
          <w:szCs w:val="22"/>
        </w:rPr>
      </w:pPr>
      <w:r w:rsidRPr="009B2DA3">
        <w:rPr>
          <w:rFonts w:ascii="Verdana" w:hAnsi="Verdana" w:cs="Arial"/>
          <w:szCs w:val="22"/>
        </w:rPr>
        <w:t>Safety Marshal –</w:t>
      </w:r>
      <w:r>
        <w:rPr>
          <w:rFonts w:ascii="Verdana" w:hAnsi="Verdana" w:cs="Arial"/>
          <w:szCs w:val="22"/>
        </w:rPr>
        <w:t xml:space="preserve"> Garret Hemsing -&gt; Ghem1011@outlook.com</w:t>
      </w:r>
    </w:p>
    <w:p w14:paraId="419ADDB4" w14:textId="77777777" w:rsidR="00EB7587" w:rsidRPr="009B2DA3" w:rsidRDefault="00EB7587" w:rsidP="00EB7587">
      <w:pPr>
        <w:jc w:val="both"/>
        <w:rPr>
          <w:rFonts w:ascii="Verdana" w:hAnsi="Verdana"/>
          <w:color w:val="FF0000"/>
        </w:rPr>
      </w:pPr>
      <w:r w:rsidRPr="008948AC">
        <w:rPr>
          <w:rFonts w:ascii="Verdana" w:hAnsi="Verdana"/>
        </w:rPr>
        <w:t xml:space="preserve">Administrative Official </w:t>
      </w:r>
      <w:r>
        <w:rPr>
          <w:rFonts w:ascii="Verdana" w:hAnsi="Verdana"/>
        </w:rPr>
        <w:t>–</w:t>
      </w:r>
      <w:r w:rsidRPr="008948AC">
        <w:rPr>
          <w:rFonts w:ascii="Verdana" w:hAnsi="Verdana"/>
        </w:rPr>
        <w:t xml:space="preserve"> </w:t>
      </w:r>
      <w:r>
        <w:rPr>
          <w:rFonts w:ascii="Verdana" w:hAnsi="Verdana" w:cs="Arial"/>
          <w:szCs w:val="22"/>
        </w:rPr>
        <w:t xml:space="preserve">Mike Kavanaugh/ </w:t>
      </w:r>
      <w:proofErr w:type="spellStart"/>
      <w:r>
        <w:rPr>
          <w:rFonts w:ascii="Verdana" w:hAnsi="Verdana" w:cs="Arial"/>
          <w:szCs w:val="22"/>
        </w:rPr>
        <w:t>MKavanaugh@lt.life</w:t>
      </w:r>
      <w:proofErr w:type="spellEnd"/>
    </w:p>
    <w:p w14:paraId="7F439871" w14:textId="64229C2B" w:rsidR="00AC6F77" w:rsidRDefault="00AC6F77">
      <w:pPr>
        <w:rPr>
          <w:rFonts w:ascii="Verdana" w:hAnsi="Verdana" w:cs="Arial"/>
          <w:b/>
          <w:color w:val="FF0000"/>
          <w:szCs w:val="22"/>
        </w:rPr>
      </w:pPr>
    </w:p>
    <w:p w14:paraId="09A7650F" w14:textId="537550D0" w:rsidR="00E8389F" w:rsidRPr="00063CC6" w:rsidRDefault="00E8389F" w:rsidP="00E8389F">
      <w:pPr>
        <w:jc w:val="center"/>
        <w:rPr>
          <w:rFonts w:ascii="Verdana" w:hAnsi="Verdana" w:cs="Arial"/>
          <w:b/>
          <w:bCs/>
        </w:rPr>
      </w:pPr>
      <w:r w:rsidRPr="6104152D">
        <w:rPr>
          <w:rFonts w:ascii="Verdana" w:hAnsi="Verdana" w:cs="Arial"/>
          <w:b/>
          <w:bCs/>
        </w:rPr>
        <w:t>Event List (Sanction Number</w:t>
      </w:r>
      <w:proofErr w:type="gramStart"/>
      <w:r w:rsidRPr="6104152D">
        <w:rPr>
          <w:rFonts w:ascii="Verdana" w:hAnsi="Verdana" w:cs="Arial"/>
          <w:b/>
          <w:bCs/>
        </w:rPr>
        <w:t xml:space="preserve">: </w:t>
      </w:r>
      <w:r w:rsidR="005A3E94" w:rsidRPr="6104152D">
        <w:rPr>
          <w:rFonts w:ascii="Verdana" w:hAnsi="Verdana" w:cs="Arial"/>
          <w:b/>
          <w:bCs/>
        </w:rPr>
        <w:t>)</w:t>
      </w:r>
      <w:proofErr w:type="gramEnd"/>
    </w:p>
    <w:p w14:paraId="75DC9683" w14:textId="77777777" w:rsidR="00E8389F" w:rsidRDefault="00E8389F" w:rsidP="00E8389F">
      <w:pPr>
        <w:jc w:val="center"/>
        <w:rPr>
          <w:rFonts w:ascii="Verdana" w:hAnsi="Verdana"/>
          <w:b/>
          <w:bCs/>
          <w:color w:val="242424"/>
          <w:shd w:val="clear" w:color="auto" w:fill="FFFFFF"/>
        </w:rPr>
      </w:pPr>
      <w:r>
        <w:rPr>
          <w:rFonts w:ascii="Verdana" w:hAnsi="Verdana"/>
          <w:b/>
          <w:bCs/>
          <w:color w:val="242424"/>
          <w:shd w:val="clear" w:color="auto" w:fill="FFFFFF"/>
        </w:rPr>
        <w:t>Session 1</w:t>
      </w:r>
    </w:p>
    <w:tbl>
      <w:tblPr>
        <w:tblStyle w:val="TableGrid"/>
        <w:tblW w:w="0" w:type="auto"/>
        <w:jc w:val="center"/>
        <w:tblLayout w:type="fixed"/>
        <w:tblLook w:val="06A0" w:firstRow="1" w:lastRow="0" w:firstColumn="1" w:lastColumn="0" w:noHBand="1" w:noVBand="1"/>
      </w:tblPr>
      <w:tblGrid>
        <w:gridCol w:w="1695"/>
        <w:gridCol w:w="3465"/>
        <w:gridCol w:w="1695"/>
      </w:tblGrid>
      <w:tr w:rsidR="41915BB4" w14:paraId="35E0598D" w14:textId="77777777" w:rsidTr="41915BB4">
        <w:trPr>
          <w:trHeight w:val="315"/>
          <w:jc w:val="center"/>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34A45A6" w14:textId="799B77B7" w:rsidR="41915BB4" w:rsidRDefault="41915BB4" w:rsidP="41915BB4">
            <w:pPr>
              <w:jc w:val="center"/>
            </w:pPr>
            <w:r w:rsidRPr="41915BB4">
              <w:rPr>
                <w:rFonts w:ascii="Arial" w:eastAsia="Arial" w:hAnsi="Arial" w:cs="Arial"/>
                <w:sz w:val="20"/>
                <w:szCs w:val="20"/>
              </w:rPr>
              <w:t>Girls</w:t>
            </w:r>
          </w:p>
        </w:tc>
        <w:tc>
          <w:tcPr>
            <w:tcW w:w="346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5B6FAF0" w14:textId="71CA29DD" w:rsidR="41915BB4" w:rsidRDefault="41915BB4" w:rsidP="41915BB4">
            <w:pPr>
              <w:jc w:val="center"/>
            </w:pPr>
            <w:r w:rsidRPr="41915BB4">
              <w:rPr>
                <w:rFonts w:ascii="Arial" w:eastAsia="Arial" w:hAnsi="Arial" w:cs="Arial"/>
                <w:sz w:val="20"/>
                <w:szCs w:val="20"/>
              </w:rPr>
              <w:t>Saturday PM</w:t>
            </w:r>
          </w:p>
        </w:tc>
        <w:tc>
          <w:tcPr>
            <w:tcW w:w="169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F6CA6DD" w14:textId="7C0745C4" w:rsidR="41915BB4" w:rsidRDefault="41915BB4" w:rsidP="41915BB4">
            <w:pPr>
              <w:jc w:val="center"/>
            </w:pPr>
            <w:r w:rsidRPr="41915BB4">
              <w:rPr>
                <w:rFonts w:ascii="Arial" w:eastAsia="Arial" w:hAnsi="Arial" w:cs="Arial"/>
                <w:sz w:val="20"/>
                <w:szCs w:val="20"/>
              </w:rPr>
              <w:t>Boys</w:t>
            </w:r>
          </w:p>
        </w:tc>
      </w:tr>
      <w:tr w:rsidR="41915BB4" w14:paraId="1BF00CE7"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CB16EDC" w14:textId="34C0E6E3" w:rsidR="41915BB4" w:rsidRDefault="41915BB4" w:rsidP="41915BB4">
            <w:pPr>
              <w:jc w:val="center"/>
            </w:pPr>
            <w:r w:rsidRPr="41915BB4">
              <w:rPr>
                <w:rFonts w:ascii="Arial" w:eastAsia="Arial" w:hAnsi="Arial" w:cs="Arial"/>
                <w:sz w:val="20"/>
                <w:szCs w:val="20"/>
              </w:rPr>
              <w:t>1</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1B6E8EE" w14:textId="560F9AF6" w:rsidR="41915BB4" w:rsidRDefault="41915BB4" w:rsidP="41915BB4">
            <w:pPr>
              <w:jc w:val="center"/>
            </w:pPr>
            <w:r w:rsidRPr="41915BB4">
              <w:rPr>
                <w:rFonts w:ascii="Arial" w:eastAsia="Arial" w:hAnsi="Arial" w:cs="Arial"/>
                <w:sz w:val="20"/>
                <w:szCs w:val="20"/>
              </w:rPr>
              <w:t>Open 200 Free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1C844E9" w14:textId="231A8B96" w:rsidR="41915BB4" w:rsidRDefault="41915BB4" w:rsidP="41915BB4">
            <w:pPr>
              <w:jc w:val="center"/>
            </w:pPr>
            <w:r w:rsidRPr="41915BB4">
              <w:rPr>
                <w:rFonts w:ascii="Arial" w:eastAsia="Arial" w:hAnsi="Arial" w:cs="Arial"/>
                <w:sz w:val="20"/>
                <w:szCs w:val="20"/>
              </w:rPr>
              <w:t>2</w:t>
            </w:r>
          </w:p>
        </w:tc>
      </w:tr>
      <w:tr w:rsidR="41915BB4" w14:paraId="19A51470"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8DB3E90" w14:textId="236AA639" w:rsidR="41915BB4" w:rsidRDefault="41915BB4" w:rsidP="41915BB4">
            <w:pPr>
              <w:jc w:val="center"/>
            </w:pPr>
            <w:r w:rsidRPr="41915BB4">
              <w:rPr>
                <w:rFonts w:ascii="Arial" w:eastAsia="Arial" w:hAnsi="Arial" w:cs="Arial"/>
                <w:sz w:val="20"/>
                <w:szCs w:val="20"/>
              </w:rPr>
              <w:t>3</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2869C41" w14:textId="465B7F14" w:rsidR="41915BB4" w:rsidRDefault="41915BB4" w:rsidP="41915BB4">
            <w:pPr>
              <w:jc w:val="center"/>
            </w:pPr>
            <w:r w:rsidRPr="41915BB4">
              <w:rPr>
                <w:rFonts w:ascii="Arial" w:eastAsia="Arial" w:hAnsi="Arial" w:cs="Arial"/>
                <w:sz w:val="20"/>
                <w:szCs w:val="20"/>
              </w:rPr>
              <w:t>12 &amp; Under 200 Free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499FA65" w14:textId="7E3298BB" w:rsidR="41915BB4" w:rsidRDefault="41915BB4" w:rsidP="41915BB4">
            <w:pPr>
              <w:jc w:val="center"/>
            </w:pPr>
            <w:r w:rsidRPr="41915BB4">
              <w:rPr>
                <w:rFonts w:ascii="Arial" w:eastAsia="Arial" w:hAnsi="Arial" w:cs="Arial"/>
                <w:sz w:val="20"/>
                <w:szCs w:val="20"/>
              </w:rPr>
              <w:t>4</w:t>
            </w:r>
          </w:p>
        </w:tc>
      </w:tr>
      <w:tr w:rsidR="41915BB4" w14:paraId="7CB28DFD"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EF12CF2" w14:textId="173113C4" w:rsidR="41915BB4" w:rsidRDefault="41915BB4" w:rsidP="41915BB4">
            <w:pPr>
              <w:jc w:val="center"/>
            </w:pPr>
            <w:r w:rsidRPr="41915BB4">
              <w:rPr>
                <w:rFonts w:ascii="Arial" w:eastAsia="Arial" w:hAnsi="Arial" w:cs="Arial"/>
                <w:sz w:val="20"/>
                <w:szCs w:val="20"/>
              </w:rPr>
              <w:t>5</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95AA4C4" w14:textId="4C0F0355" w:rsidR="41915BB4" w:rsidRDefault="41915BB4" w:rsidP="41915BB4">
            <w:pPr>
              <w:jc w:val="center"/>
            </w:pPr>
            <w:r w:rsidRPr="41915BB4">
              <w:rPr>
                <w:rFonts w:ascii="Arial" w:eastAsia="Arial" w:hAnsi="Arial" w:cs="Arial"/>
                <w:sz w:val="20"/>
                <w:szCs w:val="20"/>
              </w:rPr>
              <w:t>10 &amp; Under 200 Free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837DC8E" w14:textId="657ADE82" w:rsidR="41915BB4" w:rsidRDefault="41915BB4" w:rsidP="41915BB4">
            <w:pPr>
              <w:jc w:val="center"/>
            </w:pPr>
            <w:r w:rsidRPr="41915BB4">
              <w:rPr>
                <w:rFonts w:ascii="Arial" w:eastAsia="Arial" w:hAnsi="Arial" w:cs="Arial"/>
                <w:sz w:val="20"/>
                <w:szCs w:val="20"/>
              </w:rPr>
              <w:t>6</w:t>
            </w:r>
          </w:p>
        </w:tc>
      </w:tr>
      <w:tr w:rsidR="41915BB4" w14:paraId="5BD0F97D"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814CC82" w14:textId="5409C4FD" w:rsidR="41915BB4" w:rsidRDefault="41915BB4" w:rsidP="41915BB4">
            <w:pPr>
              <w:jc w:val="center"/>
            </w:pPr>
            <w:r w:rsidRPr="41915BB4">
              <w:rPr>
                <w:rFonts w:ascii="Arial" w:eastAsia="Arial" w:hAnsi="Arial" w:cs="Arial"/>
                <w:sz w:val="20"/>
                <w:szCs w:val="20"/>
              </w:rPr>
              <w:lastRenderedPageBreak/>
              <w:t>7</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450DEF7" w14:textId="1FB683AA" w:rsidR="41915BB4" w:rsidRDefault="41915BB4" w:rsidP="41915BB4">
            <w:pPr>
              <w:jc w:val="center"/>
            </w:pPr>
            <w:r w:rsidRPr="41915BB4">
              <w:rPr>
                <w:rFonts w:ascii="Arial" w:eastAsia="Arial" w:hAnsi="Arial" w:cs="Arial"/>
                <w:sz w:val="20"/>
                <w:szCs w:val="20"/>
              </w:rPr>
              <w:t>Open 100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ED5F257" w14:textId="0E132FA7" w:rsidR="41915BB4" w:rsidRDefault="41915BB4" w:rsidP="41915BB4">
            <w:pPr>
              <w:jc w:val="center"/>
            </w:pPr>
            <w:r w:rsidRPr="41915BB4">
              <w:rPr>
                <w:rFonts w:ascii="Arial" w:eastAsia="Arial" w:hAnsi="Arial" w:cs="Arial"/>
                <w:sz w:val="20"/>
                <w:szCs w:val="20"/>
              </w:rPr>
              <w:t>8</w:t>
            </w:r>
          </w:p>
        </w:tc>
      </w:tr>
      <w:tr w:rsidR="41915BB4" w14:paraId="424517CA"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C4C69B6" w14:textId="58F77993" w:rsidR="41915BB4" w:rsidRDefault="41915BB4" w:rsidP="41915BB4">
            <w:pPr>
              <w:jc w:val="center"/>
            </w:pPr>
            <w:r w:rsidRPr="41915BB4">
              <w:rPr>
                <w:rFonts w:ascii="Arial" w:eastAsia="Arial" w:hAnsi="Arial" w:cs="Arial"/>
                <w:sz w:val="20"/>
                <w:szCs w:val="20"/>
              </w:rPr>
              <w:t>9</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81AD581" w14:textId="43C6F2D5" w:rsidR="41915BB4" w:rsidRDefault="41915BB4" w:rsidP="41915BB4">
            <w:pPr>
              <w:jc w:val="center"/>
            </w:pPr>
            <w:r w:rsidRPr="41915BB4">
              <w:rPr>
                <w:rFonts w:ascii="Arial" w:eastAsia="Arial" w:hAnsi="Arial" w:cs="Arial"/>
                <w:sz w:val="20"/>
                <w:szCs w:val="20"/>
              </w:rPr>
              <w:t>12 &amp; Under 100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2CF39B1" w14:textId="31909EBC" w:rsidR="41915BB4" w:rsidRDefault="41915BB4" w:rsidP="41915BB4">
            <w:pPr>
              <w:jc w:val="center"/>
            </w:pPr>
            <w:r w:rsidRPr="41915BB4">
              <w:rPr>
                <w:rFonts w:ascii="Arial" w:eastAsia="Arial" w:hAnsi="Arial" w:cs="Arial"/>
                <w:sz w:val="20"/>
                <w:szCs w:val="20"/>
              </w:rPr>
              <w:t>10</w:t>
            </w:r>
          </w:p>
        </w:tc>
      </w:tr>
      <w:tr w:rsidR="41915BB4" w14:paraId="2CEAB96B"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204C385" w14:textId="671B4FB8" w:rsidR="41915BB4" w:rsidRDefault="41915BB4" w:rsidP="41915BB4">
            <w:pPr>
              <w:jc w:val="center"/>
            </w:pPr>
            <w:r w:rsidRPr="41915BB4">
              <w:rPr>
                <w:rFonts w:ascii="Arial" w:eastAsia="Arial" w:hAnsi="Arial" w:cs="Arial"/>
                <w:sz w:val="20"/>
                <w:szCs w:val="20"/>
              </w:rPr>
              <w:t>11</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F65796C" w14:textId="125E31C1" w:rsidR="41915BB4" w:rsidRDefault="41915BB4" w:rsidP="41915BB4">
            <w:pPr>
              <w:jc w:val="center"/>
            </w:pPr>
            <w:r w:rsidRPr="41915BB4">
              <w:rPr>
                <w:rFonts w:ascii="Arial" w:eastAsia="Arial" w:hAnsi="Arial" w:cs="Arial"/>
                <w:sz w:val="20"/>
                <w:szCs w:val="20"/>
              </w:rPr>
              <w:t>10 &amp; Under 50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9E5F877" w14:textId="6388E690" w:rsidR="41915BB4" w:rsidRDefault="41915BB4" w:rsidP="41915BB4">
            <w:pPr>
              <w:jc w:val="center"/>
            </w:pPr>
            <w:r w:rsidRPr="41915BB4">
              <w:rPr>
                <w:rFonts w:ascii="Arial" w:eastAsia="Arial" w:hAnsi="Arial" w:cs="Arial"/>
                <w:sz w:val="20"/>
                <w:szCs w:val="20"/>
              </w:rPr>
              <w:t>12</w:t>
            </w:r>
          </w:p>
        </w:tc>
      </w:tr>
      <w:tr w:rsidR="41915BB4" w14:paraId="7BA8BA2A"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7F2D13E" w14:textId="10EE14CB" w:rsidR="41915BB4" w:rsidRDefault="41915BB4" w:rsidP="41915BB4">
            <w:pPr>
              <w:jc w:val="center"/>
            </w:pPr>
            <w:r w:rsidRPr="41915BB4">
              <w:rPr>
                <w:rFonts w:ascii="Arial" w:eastAsia="Arial" w:hAnsi="Arial" w:cs="Arial"/>
                <w:sz w:val="20"/>
                <w:szCs w:val="20"/>
              </w:rPr>
              <w:t>13</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AAEF8EC" w14:textId="4CA9C128" w:rsidR="41915BB4" w:rsidRDefault="41915BB4" w:rsidP="41915BB4">
            <w:pPr>
              <w:jc w:val="center"/>
            </w:pPr>
            <w:r w:rsidRPr="41915BB4">
              <w:rPr>
                <w:rFonts w:ascii="Arial" w:eastAsia="Arial" w:hAnsi="Arial" w:cs="Arial"/>
                <w:sz w:val="20"/>
                <w:szCs w:val="20"/>
              </w:rPr>
              <w:t>Open 50 Back</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CACED87" w14:textId="6C184392" w:rsidR="41915BB4" w:rsidRDefault="41915BB4" w:rsidP="41915BB4">
            <w:pPr>
              <w:jc w:val="center"/>
            </w:pPr>
            <w:r w:rsidRPr="41915BB4">
              <w:rPr>
                <w:rFonts w:ascii="Arial" w:eastAsia="Arial" w:hAnsi="Arial" w:cs="Arial"/>
                <w:sz w:val="20"/>
                <w:szCs w:val="20"/>
              </w:rPr>
              <w:t>14</w:t>
            </w:r>
          </w:p>
        </w:tc>
      </w:tr>
      <w:tr w:rsidR="41915BB4" w14:paraId="033AF8A9"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41A0920" w14:textId="0A751410" w:rsidR="41915BB4" w:rsidRDefault="41915BB4" w:rsidP="41915BB4">
            <w:pPr>
              <w:jc w:val="center"/>
            </w:pPr>
            <w:r w:rsidRPr="41915BB4">
              <w:rPr>
                <w:rFonts w:ascii="Arial" w:eastAsia="Arial" w:hAnsi="Arial" w:cs="Arial"/>
                <w:sz w:val="20"/>
                <w:szCs w:val="20"/>
              </w:rPr>
              <w:t>15</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7B8710A" w14:textId="41D4138E" w:rsidR="41915BB4" w:rsidRDefault="41915BB4" w:rsidP="41915BB4">
            <w:pPr>
              <w:jc w:val="center"/>
            </w:pPr>
            <w:r w:rsidRPr="41915BB4">
              <w:rPr>
                <w:rFonts w:ascii="Arial" w:eastAsia="Arial" w:hAnsi="Arial" w:cs="Arial"/>
                <w:sz w:val="20"/>
                <w:szCs w:val="20"/>
              </w:rPr>
              <w:t>12 &amp; Under 50 Back</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3506BF8" w14:textId="6E1A5199" w:rsidR="41915BB4" w:rsidRDefault="41915BB4" w:rsidP="41915BB4">
            <w:pPr>
              <w:jc w:val="center"/>
            </w:pPr>
            <w:r w:rsidRPr="41915BB4">
              <w:rPr>
                <w:rFonts w:ascii="Arial" w:eastAsia="Arial" w:hAnsi="Arial" w:cs="Arial"/>
                <w:sz w:val="20"/>
                <w:szCs w:val="20"/>
              </w:rPr>
              <w:t>16</w:t>
            </w:r>
          </w:p>
        </w:tc>
      </w:tr>
      <w:tr w:rsidR="41915BB4" w14:paraId="3686409C"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23252AE" w14:textId="143B44EE" w:rsidR="41915BB4" w:rsidRDefault="41915BB4" w:rsidP="41915BB4">
            <w:pPr>
              <w:jc w:val="center"/>
            </w:pPr>
            <w:r w:rsidRPr="41915BB4">
              <w:rPr>
                <w:rFonts w:ascii="Arial" w:eastAsia="Arial" w:hAnsi="Arial" w:cs="Arial"/>
                <w:sz w:val="20"/>
                <w:szCs w:val="20"/>
              </w:rPr>
              <w:t>17</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4E6AB94" w14:textId="3FFCFAC5" w:rsidR="41915BB4" w:rsidRDefault="41915BB4" w:rsidP="41915BB4">
            <w:pPr>
              <w:jc w:val="center"/>
            </w:pPr>
            <w:r w:rsidRPr="41915BB4">
              <w:rPr>
                <w:rFonts w:ascii="Arial" w:eastAsia="Arial" w:hAnsi="Arial" w:cs="Arial"/>
                <w:sz w:val="20"/>
                <w:szCs w:val="20"/>
              </w:rPr>
              <w:t>10 &amp; Under 100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3F48AD0" w14:textId="147092BF" w:rsidR="41915BB4" w:rsidRDefault="41915BB4" w:rsidP="41915BB4">
            <w:pPr>
              <w:jc w:val="center"/>
            </w:pPr>
            <w:r w:rsidRPr="41915BB4">
              <w:rPr>
                <w:rFonts w:ascii="Arial" w:eastAsia="Arial" w:hAnsi="Arial" w:cs="Arial"/>
                <w:sz w:val="20"/>
                <w:szCs w:val="20"/>
              </w:rPr>
              <w:t>18</w:t>
            </w:r>
          </w:p>
        </w:tc>
      </w:tr>
      <w:tr w:rsidR="41915BB4" w14:paraId="2AA1FD3E"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83779D6" w14:textId="67C3EC62" w:rsidR="41915BB4" w:rsidRDefault="41915BB4" w:rsidP="41915BB4">
            <w:pPr>
              <w:jc w:val="center"/>
            </w:pPr>
            <w:r w:rsidRPr="41915BB4">
              <w:rPr>
                <w:rFonts w:ascii="Arial" w:eastAsia="Arial" w:hAnsi="Arial" w:cs="Arial"/>
                <w:sz w:val="20"/>
                <w:szCs w:val="20"/>
              </w:rPr>
              <w:t>19</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6953355" w14:textId="32CBF533" w:rsidR="41915BB4" w:rsidRDefault="41915BB4" w:rsidP="41915BB4">
            <w:pPr>
              <w:jc w:val="center"/>
            </w:pPr>
            <w:r w:rsidRPr="41915BB4">
              <w:rPr>
                <w:rFonts w:ascii="Arial" w:eastAsia="Arial" w:hAnsi="Arial" w:cs="Arial"/>
                <w:sz w:val="20"/>
                <w:szCs w:val="20"/>
              </w:rPr>
              <w:t>Mixed Open 200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866B517" w14:textId="0B18922D" w:rsidR="41915BB4" w:rsidRDefault="41915BB4" w:rsidP="41915BB4">
            <w:pPr>
              <w:jc w:val="center"/>
            </w:pPr>
            <w:r w:rsidRPr="41915BB4">
              <w:rPr>
                <w:rFonts w:ascii="Arial" w:eastAsia="Arial" w:hAnsi="Arial" w:cs="Arial"/>
                <w:sz w:val="20"/>
                <w:szCs w:val="20"/>
              </w:rPr>
              <w:t>19</w:t>
            </w:r>
          </w:p>
        </w:tc>
      </w:tr>
      <w:tr w:rsidR="41915BB4" w14:paraId="3903634A"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C6D79AA" w14:textId="4DDB5B56" w:rsidR="41915BB4" w:rsidRDefault="41915BB4" w:rsidP="41915BB4">
            <w:pPr>
              <w:jc w:val="center"/>
            </w:pPr>
            <w:r w:rsidRPr="41915BB4">
              <w:rPr>
                <w:rFonts w:ascii="Arial" w:eastAsia="Arial" w:hAnsi="Arial" w:cs="Arial"/>
                <w:sz w:val="20"/>
                <w:szCs w:val="20"/>
              </w:rPr>
              <w:t>20</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BFB1ED9" w14:textId="7543DB0E" w:rsidR="41915BB4" w:rsidRDefault="41915BB4" w:rsidP="41915BB4">
            <w:pPr>
              <w:jc w:val="center"/>
            </w:pPr>
            <w:r w:rsidRPr="41915BB4">
              <w:rPr>
                <w:rFonts w:ascii="Arial" w:eastAsia="Arial" w:hAnsi="Arial" w:cs="Arial"/>
                <w:sz w:val="20"/>
                <w:szCs w:val="20"/>
              </w:rPr>
              <w:t>Mixed 12 &amp; Under 400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8018B7D" w14:textId="6FDF29A0" w:rsidR="41915BB4" w:rsidRDefault="41915BB4" w:rsidP="41915BB4">
            <w:pPr>
              <w:jc w:val="center"/>
            </w:pPr>
            <w:r w:rsidRPr="41915BB4">
              <w:rPr>
                <w:rFonts w:ascii="Arial" w:eastAsia="Arial" w:hAnsi="Arial" w:cs="Arial"/>
                <w:sz w:val="20"/>
                <w:szCs w:val="20"/>
              </w:rPr>
              <w:t>20</w:t>
            </w:r>
          </w:p>
        </w:tc>
      </w:tr>
      <w:tr w:rsidR="41915BB4" w14:paraId="09A4DE34"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7266271" w14:textId="68F51116" w:rsidR="41915BB4" w:rsidRDefault="41915BB4" w:rsidP="41915BB4">
            <w:pPr>
              <w:jc w:val="center"/>
            </w:pPr>
            <w:r w:rsidRPr="41915BB4">
              <w:rPr>
                <w:rFonts w:ascii="Arial" w:eastAsia="Arial" w:hAnsi="Arial" w:cs="Arial"/>
                <w:sz w:val="20"/>
                <w:szCs w:val="20"/>
              </w:rPr>
              <w:t>21</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200B2D9" w14:textId="71FC1A16" w:rsidR="41915BB4" w:rsidRDefault="41915BB4" w:rsidP="41915BB4">
            <w:pPr>
              <w:jc w:val="center"/>
            </w:pPr>
            <w:r w:rsidRPr="41915BB4">
              <w:rPr>
                <w:rFonts w:ascii="Arial" w:eastAsia="Arial" w:hAnsi="Arial" w:cs="Arial"/>
                <w:sz w:val="20"/>
                <w:szCs w:val="20"/>
              </w:rPr>
              <w:t>Mixed 10 &amp; Under 100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51BB496" w14:textId="6938B2F7" w:rsidR="41915BB4" w:rsidRDefault="41915BB4" w:rsidP="41915BB4">
            <w:pPr>
              <w:jc w:val="center"/>
            </w:pPr>
            <w:r w:rsidRPr="41915BB4">
              <w:rPr>
                <w:rFonts w:ascii="Arial" w:eastAsia="Arial" w:hAnsi="Arial" w:cs="Arial"/>
                <w:sz w:val="20"/>
                <w:szCs w:val="20"/>
              </w:rPr>
              <w:t>21</w:t>
            </w:r>
          </w:p>
        </w:tc>
      </w:tr>
      <w:tr w:rsidR="41915BB4" w14:paraId="0CE54C79"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B835E46" w14:textId="4AE73E07" w:rsidR="41915BB4" w:rsidRDefault="41915BB4" w:rsidP="41915BB4">
            <w:pPr>
              <w:jc w:val="center"/>
            </w:pPr>
            <w:r w:rsidRPr="41915BB4">
              <w:rPr>
                <w:rFonts w:ascii="Arial" w:eastAsia="Arial" w:hAnsi="Arial" w:cs="Arial"/>
                <w:sz w:val="20"/>
                <w:szCs w:val="20"/>
              </w:rPr>
              <w:t>22</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0A0C85B" w14:textId="09BF69E5" w:rsidR="41915BB4" w:rsidRDefault="41915BB4" w:rsidP="41915BB4">
            <w:pPr>
              <w:jc w:val="center"/>
            </w:pPr>
            <w:r w:rsidRPr="41915BB4">
              <w:rPr>
                <w:rFonts w:ascii="Arial" w:eastAsia="Arial" w:hAnsi="Arial" w:cs="Arial"/>
                <w:sz w:val="20"/>
                <w:szCs w:val="20"/>
              </w:rPr>
              <w:t>Open 100 Breast</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251BFFC" w14:textId="4B2FE348" w:rsidR="41915BB4" w:rsidRDefault="41915BB4" w:rsidP="41915BB4">
            <w:pPr>
              <w:jc w:val="center"/>
            </w:pPr>
            <w:r w:rsidRPr="41915BB4">
              <w:rPr>
                <w:rFonts w:ascii="Arial" w:eastAsia="Arial" w:hAnsi="Arial" w:cs="Arial"/>
                <w:sz w:val="20"/>
                <w:szCs w:val="20"/>
              </w:rPr>
              <w:t>23</w:t>
            </w:r>
          </w:p>
        </w:tc>
      </w:tr>
      <w:tr w:rsidR="41915BB4" w14:paraId="3E7EA277"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7C5B225" w14:textId="0CC734DF" w:rsidR="41915BB4" w:rsidRDefault="41915BB4" w:rsidP="41915BB4">
            <w:pPr>
              <w:jc w:val="center"/>
            </w:pPr>
            <w:r w:rsidRPr="41915BB4">
              <w:rPr>
                <w:rFonts w:ascii="Arial" w:eastAsia="Arial" w:hAnsi="Arial" w:cs="Arial"/>
                <w:sz w:val="20"/>
                <w:szCs w:val="20"/>
              </w:rPr>
              <w:t>24</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7CFCD00" w14:textId="1F927C5C" w:rsidR="41915BB4" w:rsidRDefault="41915BB4" w:rsidP="41915BB4">
            <w:pPr>
              <w:jc w:val="center"/>
            </w:pPr>
            <w:r w:rsidRPr="41915BB4">
              <w:rPr>
                <w:rFonts w:ascii="Arial" w:eastAsia="Arial" w:hAnsi="Arial" w:cs="Arial"/>
                <w:sz w:val="20"/>
                <w:szCs w:val="20"/>
              </w:rPr>
              <w:t>12 &amp; Under 100 Breast</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50FF855" w14:textId="2D9BDC69" w:rsidR="41915BB4" w:rsidRDefault="41915BB4" w:rsidP="41915BB4">
            <w:pPr>
              <w:jc w:val="center"/>
            </w:pPr>
            <w:r w:rsidRPr="41915BB4">
              <w:rPr>
                <w:rFonts w:ascii="Arial" w:eastAsia="Arial" w:hAnsi="Arial" w:cs="Arial"/>
                <w:sz w:val="20"/>
                <w:szCs w:val="20"/>
              </w:rPr>
              <w:t>25</w:t>
            </w:r>
          </w:p>
        </w:tc>
      </w:tr>
      <w:tr w:rsidR="41915BB4" w14:paraId="477A4BEC"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73F8B1F" w14:textId="29AD68CB" w:rsidR="41915BB4" w:rsidRDefault="41915BB4" w:rsidP="41915BB4">
            <w:pPr>
              <w:jc w:val="center"/>
            </w:pPr>
            <w:r w:rsidRPr="41915BB4">
              <w:rPr>
                <w:rFonts w:ascii="Arial" w:eastAsia="Arial" w:hAnsi="Arial" w:cs="Arial"/>
                <w:sz w:val="20"/>
                <w:szCs w:val="20"/>
              </w:rPr>
              <w:t>26</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0FF23A1" w14:textId="11EA4A18" w:rsidR="41915BB4" w:rsidRDefault="41915BB4" w:rsidP="41915BB4">
            <w:pPr>
              <w:jc w:val="center"/>
            </w:pPr>
            <w:r w:rsidRPr="41915BB4">
              <w:rPr>
                <w:rFonts w:ascii="Arial" w:eastAsia="Arial" w:hAnsi="Arial" w:cs="Arial"/>
                <w:sz w:val="20"/>
                <w:szCs w:val="20"/>
              </w:rPr>
              <w:t>10 &amp; Under 100 Breast</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F240F2A" w14:textId="5796012E" w:rsidR="41915BB4" w:rsidRDefault="41915BB4" w:rsidP="41915BB4">
            <w:pPr>
              <w:jc w:val="center"/>
            </w:pPr>
            <w:r w:rsidRPr="41915BB4">
              <w:rPr>
                <w:rFonts w:ascii="Arial" w:eastAsia="Arial" w:hAnsi="Arial" w:cs="Arial"/>
                <w:sz w:val="20"/>
                <w:szCs w:val="20"/>
              </w:rPr>
              <w:t>27</w:t>
            </w:r>
          </w:p>
        </w:tc>
      </w:tr>
      <w:tr w:rsidR="41915BB4" w14:paraId="1EB031D0"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5F602E2" w14:textId="72BD4E2E" w:rsidR="41915BB4" w:rsidRDefault="41915BB4" w:rsidP="41915BB4">
            <w:pPr>
              <w:jc w:val="center"/>
            </w:pPr>
            <w:r w:rsidRPr="41915BB4">
              <w:rPr>
                <w:rFonts w:ascii="Arial" w:eastAsia="Arial" w:hAnsi="Arial" w:cs="Arial"/>
                <w:sz w:val="20"/>
                <w:szCs w:val="20"/>
              </w:rPr>
              <w:t>28</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57E37CF" w14:textId="7BE75FD2" w:rsidR="41915BB4" w:rsidRDefault="41915BB4" w:rsidP="41915BB4">
            <w:pPr>
              <w:jc w:val="center"/>
            </w:pPr>
            <w:r w:rsidRPr="41915BB4">
              <w:rPr>
                <w:rFonts w:ascii="Arial" w:eastAsia="Arial" w:hAnsi="Arial" w:cs="Arial"/>
                <w:sz w:val="20"/>
                <w:szCs w:val="20"/>
              </w:rPr>
              <w:t>Mixed Open 200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A789996" w14:textId="306F92C0" w:rsidR="41915BB4" w:rsidRDefault="41915BB4" w:rsidP="41915BB4">
            <w:pPr>
              <w:jc w:val="center"/>
            </w:pPr>
            <w:r w:rsidRPr="41915BB4">
              <w:rPr>
                <w:rFonts w:ascii="Arial" w:eastAsia="Arial" w:hAnsi="Arial" w:cs="Arial"/>
                <w:sz w:val="20"/>
                <w:szCs w:val="20"/>
              </w:rPr>
              <w:t>28</w:t>
            </w:r>
          </w:p>
        </w:tc>
      </w:tr>
      <w:tr w:rsidR="41915BB4" w14:paraId="508FD912"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6253AC1" w14:textId="16AFBCE9" w:rsidR="41915BB4" w:rsidRDefault="41915BB4" w:rsidP="41915BB4">
            <w:pPr>
              <w:jc w:val="center"/>
            </w:pPr>
            <w:r w:rsidRPr="41915BB4">
              <w:rPr>
                <w:rFonts w:ascii="Arial" w:eastAsia="Arial" w:hAnsi="Arial" w:cs="Arial"/>
                <w:sz w:val="20"/>
                <w:szCs w:val="20"/>
              </w:rPr>
              <w:t>29</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68604EE" w14:textId="18C476A4" w:rsidR="41915BB4" w:rsidRDefault="41915BB4" w:rsidP="41915BB4">
            <w:pPr>
              <w:jc w:val="center"/>
            </w:pPr>
            <w:r w:rsidRPr="41915BB4">
              <w:rPr>
                <w:rFonts w:ascii="Arial" w:eastAsia="Arial" w:hAnsi="Arial" w:cs="Arial"/>
                <w:sz w:val="20"/>
                <w:szCs w:val="20"/>
              </w:rPr>
              <w:t>Mixed 12 &amp; Under 200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BF2F8A6" w14:textId="5FBEBFC1" w:rsidR="41915BB4" w:rsidRDefault="41915BB4" w:rsidP="41915BB4">
            <w:pPr>
              <w:jc w:val="center"/>
            </w:pPr>
            <w:r w:rsidRPr="41915BB4">
              <w:rPr>
                <w:rFonts w:ascii="Arial" w:eastAsia="Arial" w:hAnsi="Arial" w:cs="Arial"/>
                <w:sz w:val="20"/>
                <w:szCs w:val="20"/>
              </w:rPr>
              <w:t>29</w:t>
            </w:r>
          </w:p>
        </w:tc>
      </w:tr>
      <w:tr w:rsidR="41915BB4" w14:paraId="7A3E6A68"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931B6EB" w14:textId="0D00474B" w:rsidR="41915BB4" w:rsidRDefault="41915BB4" w:rsidP="41915BB4">
            <w:pPr>
              <w:jc w:val="center"/>
            </w:pPr>
            <w:r w:rsidRPr="41915BB4">
              <w:rPr>
                <w:rFonts w:ascii="Arial" w:eastAsia="Arial" w:hAnsi="Arial" w:cs="Arial"/>
                <w:sz w:val="20"/>
                <w:szCs w:val="20"/>
              </w:rPr>
              <w:t>30</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5285421" w14:textId="1769170B" w:rsidR="41915BB4" w:rsidRDefault="41915BB4" w:rsidP="41915BB4">
            <w:pPr>
              <w:jc w:val="center"/>
            </w:pPr>
            <w:r w:rsidRPr="41915BB4">
              <w:rPr>
                <w:rFonts w:ascii="Arial" w:eastAsia="Arial" w:hAnsi="Arial" w:cs="Arial"/>
                <w:sz w:val="20"/>
                <w:szCs w:val="20"/>
              </w:rPr>
              <w:t>Mixed Open 500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2137B50" w14:textId="5F56D771" w:rsidR="41915BB4" w:rsidRDefault="41915BB4" w:rsidP="41915BB4">
            <w:pPr>
              <w:jc w:val="center"/>
            </w:pPr>
            <w:r w:rsidRPr="41915BB4">
              <w:rPr>
                <w:rFonts w:ascii="Arial" w:eastAsia="Arial" w:hAnsi="Arial" w:cs="Arial"/>
                <w:sz w:val="20"/>
                <w:szCs w:val="20"/>
              </w:rPr>
              <w:t>30</w:t>
            </w:r>
          </w:p>
        </w:tc>
      </w:tr>
      <w:tr w:rsidR="41915BB4" w14:paraId="3D804E2E"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EE1E256" w14:textId="1C0D18D6" w:rsidR="41915BB4" w:rsidRDefault="41915BB4" w:rsidP="41915BB4">
            <w:pPr>
              <w:jc w:val="center"/>
            </w:pPr>
            <w:r w:rsidRPr="41915BB4">
              <w:rPr>
                <w:rFonts w:ascii="Arial" w:eastAsia="Arial" w:hAnsi="Arial" w:cs="Arial"/>
                <w:sz w:val="20"/>
                <w:szCs w:val="20"/>
              </w:rPr>
              <w:t>31</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97045CE" w14:textId="40280F47" w:rsidR="41915BB4" w:rsidRDefault="41915BB4" w:rsidP="41915BB4">
            <w:pPr>
              <w:jc w:val="center"/>
            </w:pPr>
            <w:r w:rsidRPr="41915BB4">
              <w:rPr>
                <w:rFonts w:ascii="Arial" w:eastAsia="Arial" w:hAnsi="Arial" w:cs="Arial"/>
                <w:sz w:val="20"/>
                <w:szCs w:val="20"/>
              </w:rPr>
              <w:t>Mixed 12 &amp; Under 500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A14695A" w14:textId="48FEC9F3" w:rsidR="41915BB4" w:rsidRDefault="41915BB4" w:rsidP="41915BB4">
            <w:pPr>
              <w:jc w:val="center"/>
            </w:pPr>
            <w:r w:rsidRPr="41915BB4">
              <w:rPr>
                <w:rFonts w:ascii="Arial" w:eastAsia="Arial" w:hAnsi="Arial" w:cs="Arial"/>
                <w:sz w:val="20"/>
                <w:szCs w:val="20"/>
              </w:rPr>
              <w:t>31</w:t>
            </w:r>
          </w:p>
        </w:tc>
      </w:tr>
      <w:tr w:rsidR="41915BB4" w14:paraId="7878A67F"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4B06AE3" w14:textId="3F7859B0" w:rsidR="41915BB4" w:rsidRDefault="41915BB4" w:rsidP="41915BB4">
            <w:pPr>
              <w:jc w:val="center"/>
            </w:pPr>
            <w:r w:rsidRPr="41915BB4">
              <w:rPr>
                <w:rFonts w:ascii="Arial" w:eastAsia="Arial" w:hAnsi="Arial" w:cs="Arial"/>
                <w:sz w:val="20"/>
                <w:szCs w:val="20"/>
              </w:rPr>
              <w:t>32</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1BD4276" w14:textId="2A17818F" w:rsidR="41915BB4" w:rsidRDefault="41915BB4" w:rsidP="41915BB4">
            <w:pPr>
              <w:jc w:val="center"/>
            </w:pPr>
            <w:r w:rsidRPr="41915BB4">
              <w:rPr>
                <w:rFonts w:ascii="Arial" w:eastAsia="Arial" w:hAnsi="Arial" w:cs="Arial"/>
                <w:sz w:val="20"/>
                <w:szCs w:val="20"/>
              </w:rPr>
              <w:t>Open 100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6B2C30E" w14:textId="0DE12CCB" w:rsidR="41915BB4" w:rsidRDefault="41915BB4" w:rsidP="41915BB4">
            <w:pPr>
              <w:jc w:val="center"/>
            </w:pPr>
            <w:r w:rsidRPr="41915BB4">
              <w:rPr>
                <w:rFonts w:ascii="Arial" w:eastAsia="Arial" w:hAnsi="Arial" w:cs="Arial"/>
                <w:sz w:val="20"/>
                <w:szCs w:val="20"/>
              </w:rPr>
              <w:t>33</w:t>
            </w:r>
          </w:p>
        </w:tc>
      </w:tr>
      <w:tr w:rsidR="41915BB4" w14:paraId="74EA1B62"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116390D" w14:textId="085EB2FE" w:rsidR="41915BB4" w:rsidRDefault="41915BB4" w:rsidP="41915BB4">
            <w:pPr>
              <w:jc w:val="center"/>
            </w:pPr>
            <w:r w:rsidRPr="41915BB4">
              <w:rPr>
                <w:rFonts w:ascii="Arial" w:eastAsia="Arial" w:hAnsi="Arial" w:cs="Arial"/>
                <w:sz w:val="20"/>
                <w:szCs w:val="20"/>
              </w:rPr>
              <w:t>34</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9AA4035" w14:textId="4B229F71" w:rsidR="41915BB4" w:rsidRDefault="41915BB4" w:rsidP="41915BB4">
            <w:pPr>
              <w:jc w:val="center"/>
            </w:pPr>
            <w:r w:rsidRPr="41915BB4">
              <w:rPr>
                <w:rFonts w:ascii="Arial" w:eastAsia="Arial" w:hAnsi="Arial" w:cs="Arial"/>
                <w:sz w:val="20"/>
                <w:szCs w:val="20"/>
              </w:rPr>
              <w:t>12 &amp; Under 100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52B4622" w14:textId="3473B473" w:rsidR="41915BB4" w:rsidRDefault="41915BB4" w:rsidP="41915BB4">
            <w:pPr>
              <w:jc w:val="center"/>
            </w:pPr>
            <w:r w:rsidRPr="41915BB4">
              <w:rPr>
                <w:rFonts w:ascii="Arial" w:eastAsia="Arial" w:hAnsi="Arial" w:cs="Arial"/>
                <w:sz w:val="20"/>
                <w:szCs w:val="20"/>
              </w:rPr>
              <w:t>35</w:t>
            </w:r>
          </w:p>
        </w:tc>
      </w:tr>
      <w:tr w:rsidR="00464EBA" w14:paraId="519B652A"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4B02C34" w14:textId="451811FB" w:rsidR="00464EBA" w:rsidRPr="41915BB4" w:rsidRDefault="00464EBA" w:rsidP="41915BB4">
            <w:pPr>
              <w:jc w:val="center"/>
              <w:rPr>
                <w:rFonts w:ascii="Arial" w:eastAsia="Arial" w:hAnsi="Arial" w:cs="Arial"/>
                <w:sz w:val="20"/>
                <w:szCs w:val="20"/>
              </w:rPr>
            </w:pPr>
            <w:r>
              <w:rPr>
                <w:rFonts w:ascii="Arial" w:eastAsia="Arial" w:hAnsi="Arial" w:cs="Arial"/>
                <w:sz w:val="20"/>
                <w:szCs w:val="20"/>
              </w:rPr>
              <w:t>36</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59CBAA8" w14:textId="6470B28D" w:rsidR="00464EBA" w:rsidRPr="41915BB4" w:rsidRDefault="00464EBA" w:rsidP="41915BB4">
            <w:pPr>
              <w:jc w:val="center"/>
              <w:rPr>
                <w:rFonts w:ascii="Arial" w:eastAsia="Arial" w:hAnsi="Arial" w:cs="Arial"/>
                <w:sz w:val="20"/>
                <w:szCs w:val="20"/>
              </w:rPr>
            </w:pPr>
            <w:r>
              <w:rPr>
                <w:rFonts w:ascii="Arial" w:eastAsia="Arial" w:hAnsi="Arial" w:cs="Arial"/>
                <w:sz w:val="20"/>
                <w:szCs w:val="20"/>
              </w:rPr>
              <w:t>10 &amp; Under 50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8B1A1DC" w14:textId="63C7F7DB" w:rsidR="00464EBA" w:rsidRPr="41915BB4" w:rsidRDefault="00464EBA" w:rsidP="41915BB4">
            <w:pPr>
              <w:jc w:val="center"/>
              <w:rPr>
                <w:rFonts w:ascii="Arial" w:eastAsia="Arial" w:hAnsi="Arial" w:cs="Arial"/>
                <w:sz w:val="20"/>
                <w:szCs w:val="20"/>
              </w:rPr>
            </w:pPr>
            <w:r>
              <w:rPr>
                <w:rFonts w:ascii="Arial" w:eastAsia="Arial" w:hAnsi="Arial" w:cs="Arial"/>
                <w:sz w:val="20"/>
                <w:szCs w:val="20"/>
              </w:rPr>
              <w:t>37</w:t>
            </w:r>
          </w:p>
        </w:tc>
      </w:tr>
      <w:tr w:rsidR="41915BB4" w14:paraId="3BB07A6E"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03B7735" w14:textId="583380EB" w:rsidR="41915BB4" w:rsidRDefault="41915BB4" w:rsidP="41915BB4">
            <w:pPr>
              <w:jc w:val="center"/>
            </w:pPr>
            <w:r w:rsidRPr="41915BB4">
              <w:rPr>
                <w:rFonts w:ascii="Arial" w:eastAsia="Arial" w:hAnsi="Arial" w:cs="Arial"/>
                <w:sz w:val="20"/>
                <w:szCs w:val="20"/>
              </w:rPr>
              <w:t>38</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B305915" w14:textId="43DE48B0" w:rsidR="41915BB4" w:rsidRDefault="41915BB4" w:rsidP="41915BB4">
            <w:pPr>
              <w:jc w:val="center"/>
            </w:pPr>
            <w:r w:rsidRPr="41915BB4">
              <w:rPr>
                <w:rFonts w:ascii="Arial" w:eastAsia="Arial" w:hAnsi="Arial" w:cs="Arial"/>
                <w:sz w:val="20"/>
                <w:szCs w:val="20"/>
              </w:rPr>
              <w:t>Mixed Open 200 Breaststroke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7AF9052" w14:textId="052F78DA" w:rsidR="41915BB4" w:rsidRDefault="41915BB4" w:rsidP="41915BB4">
            <w:pPr>
              <w:jc w:val="center"/>
            </w:pPr>
            <w:r w:rsidRPr="41915BB4">
              <w:rPr>
                <w:rFonts w:ascii="Arial" w:eastAsia="Arial" w:hAnsi="Arial" w:cs="Arial"/>
                <w:sz w:val="20"/>
                <w:szCs w:val="20"/>
              </w:rPr>
              <w:t>38</w:t>
            </w:r>
          </w:p>
        </w:tc>
      </w:tr>
      <w:tr w:rsidR="00C43769" w14:paraId="1B3C009C"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B346CC9" w14:textId="580A1A62" w:rsidR="00C43769" w:rsidRPr="41915BB4" w:rsidRDefault="00C43769" w:rsidP="00C43769">
            <w:pPr>
              <w:jc w:val="center"/>
              <w:rPr>
                <w:rFonts w:ascii="Arial" w:eastAsia="Arial" w:hAnsi="Arial" w:cs="Arial"/>
                <w:sz w:val="20"/>
                <w:szCs w:val="20"/>
              </w:rPr>
            </w:pPr>
            <w:r w:rsidRPr="41915BB4">
              <w:rPr>
                <w:rFonts w:ascii="Arial" w:eastAsia="Arial" w:hAnsi="Arial" w:cs="Arial"/>
                <w:sz w:val="20"/>
                <w:szCs w:val="20"/>
              </w:rPr>
              <w:t>39</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53E3011" w14:textId="16A30FD3" w:rsidR="00C43769" w:rsidRPr="41915BB4" w:rsidRDefault="00C43769" w:rsidP="00C43769">
            <w:pPr>
              <w:jc w:val="center"/>
              <w:rPr>
                <w:rFonts w:ascii="Arial" w:eastAsia="Arial" w:hAnsi="Arial" w:cs="Arial"/>
                <w:sz w:val="20"/>
                <w:szCs w:val="20"/>
              </w:rPr>
            </w:pPr>
            <w:r w:rsidRPr="41915BB4">
              <w:rPr>
                <w:rFonts w:ascii="Arial" w:eastAsia="Arial" w:hAnsi="Arial" w:cs="Arial"/>
                <w:sz w:val="20"/>
                <w:szCs w:val="20"/>
              </w:rPr>
              <w:t>Mixed 12 &amp; Under 200 Breaststroke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DC6B5E0" w14:textId="08A2CC8D" w:rsidR="00C43769" w:rsidRPr="41915BB4" w:rsidRDefault="00C43769" w:rsidP="00C43769">
            <w:pPr>
              <w:jc w:val="center"/>
              <w:rPr>
                <w:rFonts w:ascii="Arial" w:eastAsia="Arial" w:hAnsi="Arial" w:cs="Arial"/>
                <w:sz w:val="20"/>
                <w:szCs w:val="20"/>
              </w:rPr>
            </w:pPr>
            <w:r w:rsidRPr="41915BB4">
              <w:rPr>
                <w:rFonts w:ascii="Arial" w:eastAsia="Arial" w:hAnsi="Arial" w:cs="Arial"/>
                <w:sz w:val="20"/>
                <w:szCs w:val="20"/>
              </w:rPr>
              <w:t>39</w:t>
            </w:r>
          </w:p>
        </w:tc>
      </w:tr>
    </w:tbl>
    <w:p w14:paraId="2A8703EC" w14:textId="22DE540E" w:rsidR="00E8389F" w:rsidRPr="002144B7" w:rsidRDefault="00E8389F" w:rsidP="00E8389F">
      <w:pPr>
        <w:rPr>
          <w:rFonts w:ascii="Verdana" w:hAnsi="Verdana"/>
          <w:b/>
          <w:bCs/>
          <w:color w:val="242424"/>
          <w:sz w:val="10"/>
          <w:szCs w:val="10"/>
          <w:shd w:val="clear" w:color="auto" w:fill="FFFFFF"/>
        </w:rPr>
      </w:pPr>
    </w:p>
    <w:p w14:paraId="0F9B423D" w14:textId="77777777" w:rsidR="00E8389F" w:rsidRDefault="00E8389F" w:rsidP="00E8389F">
      <w:pPr>
        <w:spacing w:after="160" w:line="259" w:lineRule="auto"/>
        <w:rPr>
          <w:rFonts w:ascii="Verdana" w:hAnsi="Verdana" w:cs="Arial"/>
          <w:b/>
          <w:bCs/>
        </w:rPr>
      </w:pPr>
    </w:p>
    <w:p w14:paraId="5248C905" w14:textId="64184F65" w:rsidR="00E8389F" w:rsidRDefault="00E8389F" w:rsidP="00E8389F">
      <w:pPr>
        <w:jc w:val="center"/>
        <w:rPr>
          <w:rFonts w:ascii="Verdana" w:hAnsi="Verdana"/>
          <w:b/>
          <w:bCs/>
          <w:color w:val="242424"/>
          <w:shd w:val="clear" w:color="auto" w:fill="FFFFFF"/>
        </w:rPr>
      </w:pPr>
      <w:r w:rsidRPr="002144B7">
        <w:rPr>
          <w:rFonts w:ascii="Verdana" w:hAnsi="Verdana" w:cs="Arial"/>
          <w:b/>
          <w:szCs w:val="22"/>
        </w:rPr>
        <w:t>Event List (</w:t>
      </w:r>
      <w:r w:rsidRPr="0030363F">
        <w:rPr>
          <w:rFonts w:ascii="Verdana" w:hAnsi="Verdana" w:cs="Arial"/>
          <w:b/>
          <w:bCs/>
        </w:rPr>
        <w:t>Sanction Number:</w:t>
      </w:r>
      <w:r w:rsidRPr="00063CC6">
        <w:rPr>
          <w:rFonts w:ascii="Verdana" w:hAnsi="Verdana" w:cs="Arial"/>
          <w:b/>
          <w:bCs/>
        </w:rPr>
        <w:t>)</w:t>
      </w:r>
    </w:p>
    <w:p w14:paraId="4D549AC2" w14:textId="77777777" w:rsidR="00E8389F" w:rsidRDefault="00E8389F" w:rsidP="00E8389F">
      <w:pPr>
        <w:jc w:val="center"/>
        <w:rPr>
          <w:rFonts w:ascii="Verdana" w:hAnsi="Verdana"/>
          <w:b/>
          <w:bCs/>
          <w:color w:val="242424"/>
          <w:shd w:val="clear" w:color="auto" w:fill="FFFFFF"/>
        </w:rPr>
      </w:pPr>
      <w:r>
        <w:rPr>
          <w:rFonts w:ascii="Verdana" w:hAnsi="Verdana"/>
          <w:b/>
          <w:bCs/>
          <w:color w:val="242424"/>
          <w:shd w:val="clear" w:color="auto" w:fill="FFFFFF"/>
        </w:rPr>
        <w:t>Session 2</w:t>
      </w:r>
    </w:p>
    <w:tbl>
      <w:tblPr>
        <w:tblStyle w:val="TableGrid"/>
        <w:tblW w:w="0" w:type="auto"/>
        <w:jc w:val="center"/>
        <w:tblLayout w:type="fixed"/>
        <w:tblLook w:val="06A0" w:firstRow="1" w:lastRow="0" w:firstColumn="1" w:lastColumn="0" w:noHBand="1" w:noVBand="1"/>
      </w:tblPr>
      <w:tblGrid>
        <w:gridCol w:w="1695"/>
        <w:gridCol w:w="3465"/>
        <w:gridCol w:w="1695"/>
      </w:tblGrid>
      <w:tr w:rsidR="41915BB4" w14:paraId="358F464D" w14:textId="77777777" w:rsidTr="41915BB4">
        <w:trPr>
          <w:trHeight w:val="315"/>
          <w:jc w:val="center"/>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99D756B" w14:textId="525425E5" w:rsidR="41915BB4" w:rsidRDefault="41915BB4" w:rsidP="41915BB4">
            <w:pPr>
              <w:jc w:val="center"/>
            </w:pPr>
            <w:r w:rsidRPr="41915BB4">
              <w:rPr>
                <w:rFonts w:ascii="Arial" w:eastAsia="Arial" w:hAnsi="Arial" w:cs="Arial"/>
                <w:sz w:val="20"/>
                <w:szCs w:val="20"/>
              </w:rPr>
              <w:t>Girls</w:t>
            </w:r>
          </w:p>
        </w:tc>
        <w:tc>
          <w:tcPr>
            <w:tcW w:w="346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595DA9A" w14:textId="0AD09C63" w:rsidR="41915BB4" w:rsidRDefault="41915BB4" w:rsidP="41915BB4">
            <w:pPr>
              <w:jc w:val="center"/>
            </w:pPr>
            <w:r w:rsidRPr="41915BB4">
              <w:rPr>
                <w:rFonts w:ascii="Arial" w:eastAsia="Arial" w:hAnsi="Arial" w:cs="Arial"/>
                <w:sz w:val="20"/>
                <w:szCs w:val="20"/>
              </w:rPr>
              <w:t>Saturday Distance</w:t>
            </w:r>
          </w:p>
        </w:tc>
        <w:tc>
          <w:tcPr>
            <w:tcW w:w="169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274C9FD" w14:textId="4E55250E" w:rsidR="41915BB4" w:rsidRDefault="41915BB4" w:rsidP="41915BB4">
            <w:pPr>
              <w:jc w:val="center"/>
            </w:pPr>
            <w:r w:rsidRPr="41915BB4">
              <w:rPr>
                <w:rFonts w:ascii="Arial" w:eastAsia="Arial" w:hAnsi="Arial" w:cs="Arial"/>
                <w:sz w:val="20"/>
                <w:szCs w:val="20"/>
              </w:rPr>
              <w:t>Boys</w:t>
            </w:r>
          </w:p>
        </w:tc>
      </w:tr>
      <w:tr w:rsidR="41915BB4" w14:paraId="79A47297"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2688284" w14:textId="0B0704B5" w:rsidR="41915BB4" w:rsidRDefault="41915BB4" w:rsidP="41915BB4">
            <w:pPr>
              <w:jc w:val="center"/>
            </w:pPr>
            <w:r w:rsidRPr="41915BB4">
              <w:rPr>
                <w:rFonts w:ascii="Arial" w:eastAsia="Arial" w:hAnsi="Arial" w:cs="Arial"/>
                <w:sz w:val="20"/>
                <w:szCs w:val="20"/>
              </w:rPr>
              <w:t>40</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88ECC1F" w14:textId="700322E6" w:rsidR="41915BB4" w:rsidRDefault="41915BB4" w:rsidP="41915BB4">
            <w:pPr>
              <w:jc w:val="center"/>
            </w:pPr>
            <w:r w:rsidRPr="41915BB4">
              <w:rPr>
                <w:rFonts w:ascii="Arial" w:eastAsia="Arial" w:hAnsi="Arial" w:cs="Arial"/>
                <w:sz w:val="20"/>
                <w:szCs w:val="20"/>
              </w:rPr>
              <w:t>Mixed Open 1000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975A39B" w14:textId="19002C13" w:rsidR="41915BB4" w:rsidRDefault="41915BB4" w:rsidP="41915BB4">
            <w:pPr>
              <w:jc w:val="center"/>
            </w:pPr>
            <w:r w:rsidRPr="41915BB4">
              <w:rPr>
                <w:rFonts w:ascii="Arial" w:eastAsia="Arial" w:hAnsi="Arial" w:cs="Arial"/>
                <w:sz w:val="20"/>
                <w:szCs w:val="20"/>
              </w:rPr>
              <w:t>40</w:t>
            </w:r>
          </w:p>
        </w:tc>
      </w:tr>
      <w:tr w:rsidR="41915BB4" w14:paraId="1B0648AF"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AD3BB2C" w14:textId="1A6E9025" w:rsidR="41915BB4" w:rsidRDefault="41915BB4" w:rsidP="41915BB4">
            <w:pPr>
              <w:jc w:val="center"/>
            </w:pPr>
            <w:r w:rsidRPr="41915BB4">
              <w:rPr>
                <w:rFonts w:ascii="Arial" w:eastAsia="Arial" w:hAnsi="Arial" w:cs="Arial"/>
                <w:sz w:val="20"/>
                <w:szCs w:val="20"/>
              </w:rPr>
              <w:t>41</w:t>
            </w:r>
          </w:p>
        </w:tc>
        <w:tc>
          <w:tcPr>
            <w:tcW w:w="346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02E3112" w14:textId="66C1AF9E" w:rsidR="41915BB4" w:rsidRDefault="41915BB4" w:rsidP="41915BB4">
            <w:pPr>
              <w:jc w:val="center"/>
            </w:pPr>
            <w:r w:rsidRPr="41915BB4">
              <w:rPr>
                <w:rFonts w:ascii="Arial" w:eastAsia="Arial" w:hAnsi="Arial" w:cs="Arial"/>
                <w:sz w:val="20"/>
                <w:szCs w:val="20"/>
              </w:rPr>
              <w:t>Mixed 12 &amp; Under 1000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9F8C0BB" w14:textId="1B552923" w:rsidR="41915BB4" w:rsidRDefault="41915BB4" w:rsidP="41915BB4">
            <w:pPr>
              <w:jc w:val="center"/>
            </w:pPr>
            <w:r w:rsidRPr="41915BB4">
              <w:rPr>
                <w:rFonts w:ascii="Arial" w:eastAsia="Arial" w:hAnsi="Arial" w:cs="Arial"/>
                <w:sz w:val="20"/>
                <w:szCs w:val="20"/>
              </w:rPr>
              <w:t>41</w:t>
            </w:r>
          </w:p>
        </w:tc>
      </w:tr>
    </w:tbl>
    <w:p w14:paraId="69CDF7E2" w14:textId="3D0B9881" w:rsidR="41915BB4" w:rsidRDefault="41915BB4" w:rsidP="41915BB4">
      <w:pPr>
        <w:jc w:val="center"/>
        <w:rPr>
          <w:rFonts w:ascii="Verdana" w:hAnsi="Verdana"/>
          <w:b/>
          <w:bCs/>
          <w:color w:val="242424"/>
        </w:rPr>
      </w:pPr>
    </w:p>
    <w:p w14:paraId="41C1EB6E" w14:textId="77777777" w:rsidR="00E8389F" w:rsidRPr="002144B7" w:rsidRDefault="00E8389F" w:rsidP="00E8389F">
      <w:pPr>
        <w:rPr>
          <w:rFonts w:ascii="Verdana" w:hAnsi="Verdana"/>
          <w:b/>
          <w:bCs/>
          <w:color w:val="242424"/>
          <w:sz w:val="10"/>
          <w:szCs w:val="10"/>
          <w:shd w:val="clear" w:color="auto" w:fill="FFFFFF"/>
        </w:rPr>
      </w:pPr>
    </w:p>
    <w:p w14:paraId="222EA479" w14:textId="77777777" w:rsidR="000A2E5D" w:rsidRDefault="000A2E5D" w:rsidP="000A2E5D">
      <w:pPr>
        <w:jc w:val="center"/>
        <w:rPr>
          <w:rFonts w:ascii="Verdana" w:hAnsi="Verdana"/>
          <w:b/>
          <w:bCs/>
          <w:color w:val="242424"/>
          <w:shd w:val="clear" w:color="auto" w:fill="FFFFFF"/>
        </w:rPr>
      </w:pPr>
      <w:r w:rsidRPr="002144B7">
        <w:rPr>
          <w:rFonts w:ascii="Verdana" w:hAnsi="Verdana" w:cs="Arial"/>
          <w:b/>
          <w:szCs w:val="22"/>
        </w:rPr>
        <w:t>Event List (</w:t>
      </w:r>
      <w:r w:rsidRPr="0030363F">
        <w:rPr>
          <w:rFonts w:ascii="Verdana" w:hAnsi="Verdana" w:cs="Arial"/>
          <w:b/>
          <w:bCs/>
        </w:rPr>
        <w:t>Sanction Number:</w:t>
      </w:r>
      <w:r w:rsidRPr="00063CC6">
        <w:rPr>
          <w:rFonts w:ascii="Verdana" w:hAnsi="Verdana" w:cs="Arial"/>
          <w:b/>
          <w:bCs/>
        </w:rPr>
        <w:t>)</w:t>
      </w:r>
    </w:p>
    <w:p w14:paraId="72686C5A" w14:textId="613169D6" w:rsidR="000A2E5D" w:rsidRDefault="000A2E5D" w:rsidP="000A2E5D">
      <w:pPr>
        <w:jc w:val="center"/>
        <w:rPr>
          <w:rFonts w:ascii="Verdana" w:hAnsi="Verdana"/>
          <w:b/>
          <w:bCs/>
          <w:color w:val="242424"/>
          <w:shd w:val="clear" w:color="auto" w:fill="FFFFFF"/>
        </w:rPr>
      </w:pPr>
      <w:r>
        <w:rPr>
          <w:rFonts w:ascii="Verdana" w:hAnsi="Verdana"/>
          <w:b/>
          <w:bCs/>
          <w:color w:val="242424"/>
          <w:shd w:val="clear" w:color="auto" w:fill="FFFFFF"/>
        </w:rPr>
        <w:t>Session 3</w:t>
      </w:r>
    </w:p>
    <w:tbl>
      <w:tblPr>
        <w:tblStyle w:val="TableGrid"/>
        <w:tblW w:w="0" w:type="auto"/>
        <w:jc w:val="center"/>
        <w:tblLayout w:type="fixed"/>
        <w:tblLook w:val="06A0" w:firstRow="1" w:lastRow="0" w:firstColumn="1" w:lastColumn="0" w:noHBand="1" w:noVBand="1"/>
      </w:tblPr>
      <w:tblGrid>
        <w:gridCol w:w="1695"/>
        <w:gridCol w:w="3330"/>
        <w:gridCol w:w="1695"/>
      </w:tblGrid>
      <w:tr w:rsidR="41915BB4" w14:paraId="7F565DA8" w14:textId="77777777" w:rsidTr="41915BB4">
        <w:trPr>
          <w:trHeight w:val="315"/>
          <w:jc w:val="center"/>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9DC139D" w14:textId="5502D819" w:rsidR="41915BB4" w:rsidRDefault="41915BB4" w:rsidP="41915BB4">
            <w:pPr>
              <w:jc w:val="center"/>
            </w:pPr>
            <w:r w:rsidRPr="41915BB4">
              <w:rPr>
                <w:rFonts w:ascii="Arial" w:eastAsia="Arial" w:hAnsi="Arial" w:cs="Arial"/>
                <w:sz w:val="20"/>
                <w:szCs w:val="20"/>
              </w:rPr>
              <w:t>Girls</w:t>
            </w:r>
          </w:p>
        </w:tc>
        <w:tc>
          <w:tcPr>
            <w:tcW w:w="3330"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1F61A1F" w14:textId="7CD9BC0F" w:rsidR="41915BB4" w:rsidRDefault="41915BB4" w:rsidP="41915BB4">
            <w:pPr>
              <w:jc w:val="center"/>
            </w:pPr>
            <w:r w:rsidRPr="41915BB4">
              <w:rPr>
                <w:rFonts w:ascii="Arial" w:eastAsia="Arial" w:hAnsi="Arial" w:cs="Arial"/>
                <w:sz w:val="20"/>
                <w:szCs w:val="20"/>
              </w:rPr>
              <w:t>Sunday PM</w:t>
            </w:r>
          </w:p>
        </w:tc>
        <w:tc>
          <w:tcPr>
            <w:tcW w:w="169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D8502F4" w14:textId="3B5D3998" w:rsidR="41915BB4" w:rsidRDefault="41915BB4" w:rsidP="41915BB4">
            <w:pPr>
              <w:jc w:val="center"/>
            </w:pPr>
            <w:r w:rsidRPr="41915BB4">
              <w:rPr>
                <w:rFonts w:ascii="Arial" w:eastAsia="Arial" w:hAnsi="Arial" w:cs="Arial"/>
                <w:sz w:val="20"/>
                <w:szCs w:val="20"/>
              </w:rPr>
              <w:t>Boys</w:t>
            </w:r>
          </w:p>
        </w:tc>
      </w:tr>
      <w:tr w:rsidR="41915BB4" w14:paraId="10FE8E03"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97E4559" w14:textId="4AE4B41F" w:rsidR="41915BB4" w:rsidRDefault="41915BB4" w:rsidP="41915BB4">
            <w:pPr>
              <w:jc w:val="center"/>
            </w:pPr>
            <w:r w:rsidRPr="41915BB4">
              <w:rPr>
                <w:rFonts w:ascii="Arial" w:eastAsia="Arial" w:hAnsi="Arial" w:cs="Arial"/>
                <w:sz w:val="20"/>
                <w:szCs w:val="20"/>
              </w:rPr>
              <w:t>42</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8F876DB" w14:textId="2505D59B" w:rsidR="41915BB4" w:rsidRDefault="41915BB4" w:rsidP="41915BB4">
            <w:pPr>
              <w:jc w:val="center"/>
            </w:pPr>
            <w:r w:rsidRPr="41915BB4">
              <w:rPr>
                <w:rFonts w:ascii="Arial" w:eastAsia="Arial" w:hAnsi="Arial" w:cs="Arial"/>
                <w:sz w:val="20"/>
                <w:szCs w:val="20"/>
              </w:rPr>
              <w:t>Open 200 Medley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3C18AC2" w14:textId="5AD1EF14" w:rsidR="41915BB4" w:rsidRDefault="41915BB4" w:rsidP="41915BB4">
            <w:pPr>
              <w:jc w:val="center"/>
            </w:pPr>
            <w:r w:rsidRPr="41915BB4">
              <w:rPr>
                <w:rFonts w:ascii="Arial" w:eastAsia="Arial" w:hAnsi="Arial" w:cs="Arial"/>
                <w:sz w:val="20"/>
                <w:szCs w:val="20"/>
              </w:rPr>
              <w:t>43</w:t>
            </w:r>
          </w:p>
        </w:tc>
      </w:tr>
      <w:tr w:rsidR="41915BB4" w14:paraId="3FB896A0"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3112E6C" w14:textId="4F7BDB81" w:rsidR="41915BB4" w:rsidRDefault="41915BB4" w:rsidP="41915BB4">
            <w:pPr>
              <w:jc w:val="center"/>
            </w:pPr>
            <w:r w:rsidRPr="41915BB4">
              <w:rPr>
                <w:rFonts w:ascii="Arial" w:eastAsia="Arial" w:hAnsi="Arial" w:cs="Arial"/>
                <w:sz w:val="20"/>
                <w:szCs w:val="20"/>
              </w:rPr>
              <w:t>44</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A64520A" w14:textId="518C0F9D" w:rsidR="41915BB4" w:rsidRDefault="41915BB4" w:rsidP="41915BB4">
            <w:pPr>
              <w:jc w:val="center"/>
            </w:pPr>
            <w:r w:rsidRPr="41915BB4">
              <w:rPr>
                <w:rFonts w:ascii="Arial" w:eastAsia="Arial" w:hAnsi="Arial" w:cs="Arial"/>
                <w:sz w:val="20"/>
                <w:szCs w:val="20"/>
              </w:rPr>
              <w:t>12 &amp; Under 200 Medley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C809413" w14:textId="617174C5" w:rsidR="41915BB4" w:rsidRDefault="41915BB4" w:rsidP="41915BB4">
            <w:pPr>
              <w:jc w:val="center"/>
            </w:pPr>
            <w:r w:rsidRPr="41915BB4">
              <w:rPr>
                <w:rFonts w:ascii="Arial" w:eastAsia="Arial" w:hAnsi="Arial" w:cs="Arial"/>
                <w:sz w:val="20"/>
                <w:szCs w:val="20"/>
              </w:rPr>
              <w:t>45</w:t>
            </w:r>
          </w:p>
        </w:tc>
      </w:tr>
      <w:tr w:rsidR="41915BB4" w14:paraId="37E71331"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B0741B2" w14:textId="6AFB0E07" w:rsidR="41915BB4" w:rsidRDefault="41915BB4" w:rsidP="41915BB4">
            <w:pPr>
              <w:jc w:val="center"/>
            </w:pPr>
            <w:r w:rsidRPr="41915BB4">
              <w:rPr>
                <w:rFonts w:ascii="Arial" w:eastAsia="Arial" w:hAnsi="Arial" w:cs="Arial"/>
                <w:sz w:val="20"/>
                <w:szCs w:val="20"/>
              </w:rPr>
              <w:lastRenderedPageBreak/>
              <w:t>46</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E5B9EC6" w14:textId="42FB4E98" w:rsidR="41915BB4" w:rsidRDefault="41915BB4" w:rsidP="41915BB4">
            <w:pPr>
              <w:jc w:val="center"/>
            </w:pPr>
            <w:r w:rsidRPr="41915BB4">
              <w:rPr>
                <w:rFonts w:ascii="Arial" w:eastAsia="Arial" w:hAnsi="Arial" w:cs="Arial"/>
                <w:sz w:val="20"/>
                <w:szCs w:val="20"/>
              </w:rPr>
              <w:t>10 &amp; Under 200 Medley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8A0B85B" w14:textId="6FC6AB89" w:rsidR="41915BB4" w:rsidRDefault="41915BB4" w:rsidP="41915BB4">
            <w:pPr>
              <w:jc w:val="center"/>
            </w:pPr>
            <w:r w:rsidRPr="41915BB4">
              <w:rPr>
                <w:rFonts w:ascii="Arial" w:eastAsia="Arial" w:hAnsi="Arial" w:cs="Arial"/>
                <w:sz w:val="20"/>
                <w:szCs w:val="20"/>
              </w:rPr>
              <w:t>47</w:t>
            </w:r>
          </w:p>
        </w:tc>
      </w:tr>
      <w:tr w:rsidR="41915BB4" w14:paraId="40457E02"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3C6866C" w14:textId="07BE66BA" w:rsidR="41915BB4" w:rsidRDefault="41915BB4" w:rsidP="41915BB4">
            <w:pPr>
              <w:jc w:val="center"/>
            </w:pPr>
            <w:r w:rsidRPr="41915BB4">
              <w:rPr>
                <w:rFonts w:ascii="Arial" w:eastAsia="Arial" w:hAnsi="Arial" w:cs="Arial"/>
                <w:sz w:val="20"/>
                <w:szCs w:val="20"/>
              </w:rPr>
              <w:t>48</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09B3365" w14:textId="79B2837C" w:rsidR="41915BB4" w:rsidRDefault="41915BB4" w:rsidP="41915BB4">
            <w:pPr>
              <w:jc w:val="center"/>
            </w:pPr>
            <w:r w:rsidRPr="41915BB4">
              <w:rPr>
                <w:rFonts w:ascii="Arial" w:eastAsia="Arial" w:hAnsi="Arial" w:cs="Arial"/>
                <w:sz w:val="20"/>
                <w:szCs w:val="20"/>
              </w:rPr>
              <w:t>Open 200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8FFB2F8" w14:textId="34A5DA73" w:rsidR="41915BB4" w:rsidRDefault="41915BB4" w:rsidP="41915BB4">
            <w:pPr>
              <w:jc w:val="center"/>
            </w:pPr>
            <w:r w:rsidRPr="41915BB4">
              <w:rPr>
                <w:rFonts w:ascii="Arial" w:eastAsia="Arial" w:hAnsi="Arial" w:cs="Arial"/>
                <w:sz w:val="20"/>
                <w:szCs w:val="20"/>
              </w:rPr>
              <w:t>49</w:t>
            </w:r>
          </w:p>
        </w:tc>
      </w:tr>
      <w:tr w:rsidR="41915BB4" w14:paraId="343B7086"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426EC93" w14:textId="5177D0DE" w:rsidR="41915BB4" w:rsidRDefault="41915BB4" w:rsidP="41915BB4">
            <w:pPr>
              <w:jc w:val="center"/>
            </w:pPr>
            <w:r w:rsidRPr="41915BB4">
              <w:rPr>
                <w:rFonts w:ascii="Arial" w:eastAsia="Arial" w:hAnsi="Arial" w:cs="Arial"/>
                <w:sz w:val="20"/>
                <w:szCs w:val="20"/>
              </w:rPr>
              <w:t>50</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A3C2B37" w14:textId="715781F4" w:rsidR="41915BB4" w:rsidRDefault="41915BB4" w:rsidP="41915BB4">
            <w:pPr>
              <w:jc w:val="center"/>
            </w:pPr>
            <w:r w:rsidRPr="41915BB4">
              <w:rPr>
                <w:rFonts w:ascii="Arial" w:eastAsia="Arial" w:hAnsi="Arial" w:cs="Arial"/>
                <w:sz w:val="20"/>
                <w:szCs w:val="20"/>
              </w:rPr>
              <w:t>12 &amp; Under 200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65EECB6" w14:textId="37E64A06" w:rsidR="41915BB4" w:rsidRDefault="41915BB4" w:rsidP="41915BB4">
            <w:pPr>
              <w:jc w:val="center"/>
            </w:pPr>
            <w:r w:rsidRPr="41915BB4">
              <w:rPr>
                <w:rFonts w:ascii="Arial" w:eastAsia="Arial" w:hAnsi="Arial" w:cs="Arial"/>
                <w:sz w:val="20"/>
                <w:szCs w:val="20"/>
              </w:rPr>
              <w:t>51</w:t>
            </w:r>
          </w:p>
        </w:tc>
      </w:tr>
      <w:tr w:rsidR="41915BB4" w14:paraId="587EEB58"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1DD2A8A" w14:textId="2FE5C89D" w:rsidR="41915BB4" w:rsidRDefault="41915BB4" w:rsidP="41915BB4">
            <w:pPr>
              <w:jc w:val="center"/>
            </w:pPr>
            <w:r w:rsidRPr="41915BB4">
              <w:rPr>
                <w:rFonts w:ascii="Arial" w:eastAsia="Arial" w:hAnsi="Arial" w:cs="Arial"/>
                <w:sz w:val="20"/>
                <w:szCs w:val="20"/>
              </w:rPr>
              <w:t>52</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38F2387" w14:textId="5B3B2E75" w:rsidR="41915BB4" w:rsidRDefault="41915BB4" w:rsidP="41915BB4">
            <w:pPr>
              <w:jc w:val="center"/>
            </w:pPr>
            <w:r w:rsidRPr="41915BB4">
              <w:rPr>
                <w:rFonts w:ascii="Arial" w:eastAsia="Arial" w:hAnsi="Arial" w:cs="Arial"/>
                <w:sz w:val="20"/>
                <w:szCs w:val="20"/>
              </w:rPr>
              <w:t>10 &amp; Under 200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055C2B1" w14:textId="2855D068" w:rsidR="41915BB4" w:rsidRDefault="41915BB4" w:rsidP="41915BB4">
            <w:pPr>
              <w:jc w:val="center"/>
            </w:pPr>
            <w:r w:rsidRPr="41915BB4">
              <w:rPr>
                <w:rFonts w:ascii="Arial" w:eastAsia="Arial" w:hAnsi="Arial" w:cs="Arial"/>
                <w:sz w:val="20"/>
                <w:szCs w:val="20"/>
              </w:rPr>
              <w:t>53</w:t>
            </w:r>
          </w:p>
        </w:tc>
      </w:tr>
      <w:tr w:rsidR="41915BB4" w14:paraId="33C256BF"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F978D1C" w14:textId="05FBBEB3" w:rsidR="41915BB4" w:rsidRDefault="41915BB4" w:rsidP="41915BB4">
            <w:pPr>
              <w:jc w:val="center"/>
            </w:pPr>
            <w:r w:rsidRPr="41915BB4">
              <w:rPr>
                <w:rFonts w:ascii="Arial" w:eastAsia="Arial" w:hAnsi="Arial" w:cs="Arial"/>
                <w:sz w:val="20"/>
                <w:szCs w:val="20"/>
              </w:rPr>
              <w:t>54</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595A5D3" w14:textId="60BB829C" w:rsidR="41915BB4" w:rsidRDefault="41915BB4" w:rsidP="41915BB4">
            <w:pPr>
              <w:jc w:val="center"/>
            </w:pPr>
            <w:r w:rsidRPr="41915BB4">
              <w:rPr>
                <w:rFonts w:ascii="Arial" w:eastAsia="Arial" w:hAnsi="Arial" w:cs="Arial"/>
                <w:sz w:val="20"/>
                <w:szCs w:val="20"/>
              </w:rPr>
              <w:t>Open 50 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B7566C4" w14:textId="423D686C" w:rsidR="41915BB4" w:rsidRDefault="41915BB4" w:rsidP="41915BB4">
            <w:pPr>
              <w:jc w:val="center"/>
            </w:pPr>
            <w:r w:rsidRPr="41915BB4">
              <w:rPr>
                <w:rFonts w:ascii="Arial" w:eastAsia="Arial" w:hAnsi="Arial" w:cs="Arial"/>
                <w:sz w:val="20"/>
                <w:szCs w:val="20"/>
              </w:rPr>
              <w:t>55</w:t>
            </w:r>
          </w:p>
        </w:tc>
      </w:tr>
      <w:tr w:rsidR="41915BB4" w14:paraId="703D2B37"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F80EB9E" w14:textId="542EE296" w:rsidR="41915BB4" w:rsidRDefault="41915BB4" w:rsidP="41915BB4">
            <w:pPr>
              <w:jc w:val="center"/>
            </w:pPr>
            <w:r w:rsidRPr="41915BB4">
              <w:rPr>
                <w:rFonts w:ascii="Arial" w:eastAsia="Arial" w:hAnsi="Arial" w:cs="Arial"/>
                <w:sz w:val="20"/>
                <w:szCs w:val="20"/>
              </w:rPr>
              <w:t>56</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EB4AC09" w14:textId="391EAFF2" w:rsidR="41915BB4" w:rsidRDefault="41915BB4" w:rsidP="41915BB4">
            <w:pPr>
              <w:jc w:val="center"/>
            </w:pPr>
            <w:r w:rsidRPr="41915BB4">
              <w:rPr>
                <w:rFonts w:ascii="Arial" w:eastAsia="Arial" w:hAnsi="Arial" w:cs="Arial"/>
                <w:sz w:val="20"/>
                <w:szCs w:val="20"/>
              </w:rPr>
              <w:t>12 &amp; Under 50 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ABCD120" w14:textId="33AF10EE" w:rsidR="41915BB4" w:rsidRDefault="41915BB4" w:rsidP="41915BB4">
            <w:pPr>
              <w:jc w:val="center"/>
            </w:pPr>
            <w:r w:rsidRPr="41915BB4">
              <w:rPr>
                <w:rFonts w:ascii="Arial" w:eastAsia="Arial" w:hAnsi="Arial" w:cs="Arial"/>
                <w:sz w:val="20"/>
                <w:szCs w:val="20"/>
              </w:rPr>
              <w:t>57</w:t>
            </w:r>
          </w:p>
        </w:tc>
      </w:tr>
      <w:tr w:rsidR="41915BB4" w14:paraId="1B799BB1"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365D451" w14:textId="73CDCA87" w:rsidR="41915BB4" w:rsidRDefault="41915BB4" w:rsidP="41915BB4">
            <w:pPr>
              <w:jc w:val="center"/>
            </w:pPr>
            <w:r w:rsidRPr="41915BB4">
              <w:rPr>
                <w:rFonts w:ascii="Arial" w:eastAsia="Arial" w:hAnsi="Arial" w:cs="Arial"/>
                <w:sz w:val="20"/>
                <w:szCs w:val="20"/>
              </w:rPr>
              <w:t>58</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6F757D8" w14:textId="1A3C28FE" w:rsidR="41915BB4" w:rsidRDefault="41915BB4" w:rsidP="41915BB4">
            <w:pPr>
              <w:jc w:val="center"/>
            </w:pPr>
            <w:r w:rsidRPr="41915BB4">
              <w:rPr>
                <w:rFonts w:ascii="Arial" w:eastAsia="Arial" w:hAnsi="Arial" w:cs="Arial"/>
                <w:sz w:val="20"/>
                <w:szCs w:val="20"/>
              </w:rPr>
              <w:t>10 &amp; Under 50 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52C1F9D" w14:textId="01A3E70B" w:rsidR="41915BB4" w:rsidRDefault="41915BB4" w:rsidP="41915BB4">
            <w:pPr>
              <w:jc w:val="center"/>
            </w:pPr>
            <w:r w:rsidRPr="41915BB4">
              <w:rPr>
                <w:rFonts w:ascii="Arial" w:eastAsia="Arial" w:hAnsi="Arial" w:cs="Arial"/>
                <w:sz w:val="20"/>
                <w:szCs w:val="20"/>
              </w:rPr>
              <w:t>59</w:t>
            </w:r>
          </w:p>
        </w:tc>
      </w:tr>
      <w:tr w:rsidR="41915BB4" w14:paraId="7F567A28"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4997D32" w14:textId="69DE25A8" w:rsidR="41915BB4" w:rsidRDefault="41915BB4" w:rsidP="41915BB4">
            <w:pPr>
              <w:jc w:val="center"/>
            </w:pPr>
            <w:r w:rsidRPr="41915BB4">
              <w:rPr>
                <w:rFonts w:ascii="Arial" w:eastAsia="Arial" w:hAnsi="Arial" w:cs="Arial"/>
                <w:sz w:val="20"/>
                <w:szCs w:val="20"/>
              </w:rPr>
              <w:t>60</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479CA73" w14:textId="60D3952D" w:rsidR="41915BB4" w:rsidRDefault="41915BB4" w:rsidP="41915BB4">
            <w:pPr>
              <w:jc w:val="center"/>
            </w:pPr>
            <w:r w:rsidRPr="41915BB4">
              <w:rPr>
                <w:rFonts w:ascii="Arial" w:eastAsia="Arial" w:hAnsi="Arial" w:cs="Arial"/>
                <w:sz w:val="20"/>
                <w:szCs w:val="20"/>
              </w:rPr>
              <w:t>Open 100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71C9431" w14:textId="282888FF" w:rsidR="41915BB4" w:rsidRDefault="41915BB4" w:rsidP="41915BB4">
            <w:pPr>
              <w:jc w:val="center"/>
            </w:pPr>
            <w:r w:rsidRPr="41915BB4">
              <w:rPr>
                <w:rFonts w:ascii="Arial" w:eastAsia="Arial" w:hAnsi="Arial" w:cs="Arial"/>
                <w:sz w:val="20"/>
                <w:szCs w:val="20"/>
              </w:rPr>
              <w:t>61</w:t>
            </w:r>
          </w:p>
        </w:tc>
      </w:tr>
      <w:tr w:rsidR="41915BB4" w14:paraId="44A8A041"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B1E75D1" w14:textId="307100D3" w:rsidR="41915BB4" w:rsidRDefault="41915BB4" w:rsidP="41915BB4">
            <w:pPr>
              <w:jc w:val="center"/>
            </w:pPr>
            <w:r w:rsidRPr="41915BB4">
              <w:rPr>
                <w:rFonts w:ascii="Arial" w:eastAsia="Arial" w:hAnsi="Arial" w:cs="Arial"/>
                <w:sz w:val="20"/>
                <w:szCs w:val="20"/>
              </w:rPr>
              <w:t>62</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135EAF7" w14:textId="7D8273D6" w:rsidR="41915BB4" w:rsidRDefault="41915BB4" w:rsidP="41915BB4">
            <w:pPr>
              <w:jc w:val="center"/>
            </w:pPr>
            <w:r w:rsidRPr="41915BB4">
              <w:rPr>
                <w:rFonts w:ascii="Arial" w:eastAsia="Arial" w:hAnsi="Arial" w:cs="Arial"/>
                <w:sz w:val="20"/>
                <w:szCs w:val="20"/>
              </w:rPr>
              <w:t>12 &amp; Under 100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E1A7099" w14:textId="14653C32" w:rsidR="41915BB4" w:rsidRDefault="41915BB4" w:rsidP="41915BB4">
            <w:pPr>
              <w:jc w:val="center"/>
            </w:pPr>
            <w:r w:rsidRPr="41915BB4">
              <w:rPr>
                <w:rFonts w:ascii="Arial" w:eastAsia="Arial" w:hAnsi="Arial" w:cs="Arial"/>
                <w:sz w:val="20"/>
                <w:szCs w:val="20"/>
              </w:rPr>
              <w:t>63</w:t>
            </w:r>
          </w:p>
        </w:tc>
      </w:tr>
      <w:tr w:rsidR="41915BB4" w14:paraId="7D579E8D"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94B0F9F" w14:textId="2ED95BEC" w:rsidR="41915BB4" w:rsidRDefault="41915BB4" w:rsidP="41915BB4">
            <w:pPr>
              <w:jc w:val="center"/>
            </w:pPr>
            <w:r w:rsidRPr="41915BB4">
              <w:rPr>
                <w:rFonts w:ascii="Arial" w:eastAsia="Arial" w:hAnsi="Arial" w:cs="Arial"/>
                <w:sz w:val="20"/>
                <w:szCs w:val="20"/>
              </w:rPr>
              <w:t>64</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D9D8672" w14:textId="198770E2" w:rsidR="41915BB4" w:rsidRDefault="41915BB4" w:rsidP="41915BB4">
            <w:pPr>
              <w:jc w:val="center"/>
            </w:pPr>
            <w:r w:rsidRPr="41915BB4">
              <w:rPr>
                <w:rFonts w:ascii="Arial" w:eastAsia="Arial" w:hAnsi="Arial" w:cs="Arial"/>
                <w:sz w:val="20"/>
                <w:szCs w:val="20"/>
              </w:rPr>
              <w:t>Open 100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FE76288" w14:textId="40F9110E" w:rsidR="41915BB4" w:rsidRDefault="41915BB4" w:rsidP="41915BB4">
            <w:pPr>
              <w:jc w:val="center"/>
            </w:pPr>
            <w:r w:rsidRPr="41915BB4">
              <w:rPr>
                <w:rFonts w:ascii="Arial" w:eastAsia="Arial" w:hAnsi="Arial" w:cs="Arial"/>
                <w:sz w:val="20"/>
                <w:szCs w:val="20"/>
              </w:rPr>
              <w:t>65</w:t>
            </w:r>
          </w:p>
        </w:tc>
      </w:tr>
      <w:tr w:rsidR="41915BB4" w14:paraId="39679001"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3BA54ED" w14:textId="16A52688" w:rsidR="41915BB4" w:rsidRDefault="41915BB4" w:rsidP="41915BB4">
            <w:pPr>
              <w:jc w:val="center"/>
            </w:pPr>
            <w:r w:rsidRPr="41915BB4">
              <w:rPr>
                <w:rFonts w:ascii="Arial" w:eastAsia="Arial" w:hAnsi="Arial" w:cs="Arial"/>
                <w:sz w:val="20"/>
                <w:szCs w:val="20"/>
              </w:rPr>
              <w:t>66</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848B94A" w14:textId="6C5F8D8E" w:rsidR="41915BB4" w:rsidRDefault="41915BB4" w:rsidP="41915BB4">
            <w:pPr>
              <w:jc w:val="center"/>
            </w:pPr>
            <w:r w:rsidRPr="41915BB4">
              <w:rPr>
                <w:rFonts w:ascii="Arial" w:eastAsia="Arial" w:hAnsi="Arial" w:cs="Arial"/>
                <w:sz w:val="20"/>
                <w:szCs w:val="20"/>
              </w:rPr>
              <w:t>12 &amp; Under 100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EA6CE41" w14:textId="22238691" w:rsidR="41915BB4" w:rsidRDefault="41915BB4" w:rsidP="41915BB4">
            <w:pPr>
              <w:jc w:val="center"/>
            </w:pPr>
            <w:r w:rsidRPr="41915BB4">
              <w:rPr>
                <w:rFonts w:ascii="Arial" w:eastAsia="Arial" w:hAnsi="Arial" w:cs="Arial"/>
                <w:sz w:val="20"/>
                <w:szCs w:val="20"/>
              </w:rPr>
              <w:t>67</w:t>
            </w:r>
          </w:p>
        </w:tc>
      </w:tr>
      <w:tr w:rsidR="41915BB4" w14:paraId="5F763336"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2A883D3" w14:textId="7150900F" w:rsidR="41915BB4" w:rsidRDefault="41915BB4" w:rsidP="41915BB4">
            <w:pPr>
              <w:jc w:val="center"/>
            </w:pPr>
            <w:r w:rsidRPr="41915BB4">
              <w:rPr>
                <w:rFonts w:ascii="Arial" w:eastAsia="Arial" w:hAnsi="Arial" w:cs="Arial"/>
                <w:sz w:val="20"/>
                <w:szCs w:val="20"/>
              </w:rPr>
              <w:t>68</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12A91D5" w14:textId="7A77FAEE" w:rsidR="41915BB4" w:rsidRDefault="41915BB4" w:rsidP="41915BB4">
            <w:pPr>
              <w:jc w:val="center"/>
            </w:pPr>
            <w:r w:rsidRPr="41915BB4">
              <w:rPr>
                <w:rFonts w:ascii="Arial" w:eastAsia="Arial" w:hAnsi="Arial" w:cs="Arial"/>
                <w:sz w:val="20"/>
                <w:szCs w:val="20"/>
              </w:rPr>
              <w:t>10 &amp; Under 50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F922232" w14:textId="0221779E" w:rsidR="41915BB4" w:rsidRDefault="41915BB4" w:rsidP="41915BB4">
            <w:pPr>
              <w:jc w:val="center"/>
            </w:pPr>
            <w:r w:rsidRPr="41915BB4">
              <w:rPr>
                <w:rFonts w:ascii="Arial" w:eastAsia="Arial" w:hAnsi="Arial" w:cs="Arial"/>
                <w:sz w:val="20"/>
                <w:szCs w:val="20"/>
              </w:rPr>
              <w:t>69</w:t>
            </w:r>
          </w:p>
        </w:tc>
      </w:tr>
      <w:tr w:rsidR="41915BB4" w14:paraId="14B191E6"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DC161C2" w14:textId="71BF8986" w:rsidR="41915BB4" w:rsidRDefault="41915BB4" w:rsidP="41915BB4">
            <w:pPr>
              <w:jc w:val="center"/>
            </w:pPr>
            <w:r w:rsidRPr="41915BB4">
              <w:rPr>
                <w:rFonts w:ascii="Arial" w:eastAsia="Arial" w:hAnsi="Arial" w:cs="Arial"/>
                <w:sz w:val="20"/>
                <w:szCs w:val="20"/>
              </w:rPr>
              <w:t>70</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6561ED9" w14:textId="4283FAB3" w:rsidR="41915BB4" w:rsidRDefault="41915BB4" w:rsidP="41915BB4">
            <w:pPr>
              <w:jc w:val="center"/>
            </w:pPr>
            <w:r w:rsidRPr="41915BB4">
              <w:rPr>
                <w:rFonts w:ascii="Arial" w:eastAsia="Arial" w:hAnsi="Arial" w:cs="Arial"/>
                <w:sz w:val="20"/>
                <w:szCs w:val="20"/>
              </w:rPr>
              <w:t>Mixed Open 400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B1698F1" w14:textId="69016765" w:rsidR="41915BB4" w:rsidRDefault="41915BB4" w:rsidP="41915BB4">
            <w:pPr>
              <w:jc w:val="center"/>
            </w:pPr>
            <w:r w:rsidRPr="41915BB4">
              <w:rPr>
                <w:rFonts w:ascii="Arial" w:eastAsia="Arial" w:hAnsi="Arial" w:cs="Arial"/>
                <w:sz w:val="20"/>
                <w:szCs w:val="20"/>
              </w:rPr>
              <w:t>70</w:t>
            </w:r>
          </w:p>
        </w:tc>
      </w:tr>
      <w:tr w:rsidR="41915BB4" w14:paraId="5BDE6620"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7B5ED6E" w14:textId="4C32055D" w:rsidR="41915BB4" w:rsidRDefault="41915BB4" w:rsidP="41915BB4">
            <w:pPr>
              <w:jc w:val="center"/>
            </w:pPr>
            <w:r w:rsidRPr="41915BB4">
              <w:rPr>
                <w:rFonts w:ascii="Arial" w:eastAsia="Arial" w:hAnsi="Arial" w:cs="Arial"/>
                <w:sz w:val="20"/>
                <w:szCs w:val="20"/>
              </w:rPr>
              <w:t>71</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7A9EA75" w14:textId="1880B2B4" w:rsidR="41915BB4" w:rsidRDefault="41915BB4" w:rsidP="41915BB4">
            <w:pPr>
              <w:jc w:val="center"/>
            </w:pPr>
            <w:r w:rsidRPr="41915BB4">
              <w:rPr>
                <w:rFonts w:ascii="Arial" w:eastAsia="Arial" w:hAnsi="Arial" w:cs="Arial"/>
                <w:sz w:val="20"/>
                <w:szCs w:val="20"/>
              </w:rPr>
              <w:t>Mixed 12 &amp; Under 200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7599AAE" w14:textId="09681CB0" w:rsidR="41915BB4" w:rsidRDefault="41915BB4" w:rsidP="41915BB4">
            <w:pPr>
              <w:jc w:val="center"/>
            </w:pPr>
            <w:r w:rsidRPr="41915BB4">
              <w:rPr>
                <w:rFonts w:ascii="Arial" w:eastAsia="Arial" w:hAnsi="Arial" w:cs="Arial"/>
                <w:sz w:val="20"/>
                <w:szCs w:val="20"/>
              </w:rPr>
              <w:t>71</w:t>
            </w:r>
          </w:p>
        </w:tc>
      </w:tr>
      <w:tr w:rsidR="41915BB4" w14:paraId="7EABE563"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D667E8F" w14:textId="364A1410" w:rsidR="41915BB4" w:rsidRDefault="41915BB4" w:rsidP="41915BB4">
            <w:pPr>
              <w:jc w:val="center"/>
            </w:pPr>
            <w:r w:rsidRPr="41915BB4">
              <w:rPr>
                <w:rFonts w:ascii="Arial" w:eastAsia="Arial" w:hAnsi="Arial" w:cs="Arial"/>
                <w:sz w:val="20"/>
                <w:szCs w:val="20"/>
              </w:rPr>
              <w:t>72</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A9EE500" w14:textId="35576E9F" w:rsidR="41915BB4" w:rsidRDefault="41915BB4" w:rsidP="41915BB4">
            <w:pPr>
              <w:jc w:val="center"/>
            </w:pPr>
            <w:r w:rsidRPr="41915BB4">
              <w:rPr>
                <w:rFonts w:ascii="Arial" w:eastAsia="Arial" w:hAnsi="Arial" w:cs="Arial"/>
                <w:sz w:val="20"/>
                <w:szCs w:val="20"/>
              </w:rPr>
              <w:t>10 &amp; Under 100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5BCD2FC" w14:textId="2971456D" w:rsidR="41915BB4" w:rsidRDefault="41915BB4" w:rsidP="41915BB4">
            <w:pPr>
              <w:jc w:val="center"/>
            </w:pPr>
            <w:r w:rsidRPr="41915BB4">
              <w:rPr>
                <w:rFonts w:ascii="Arial" w:eastAsia="Arial" w:hAnsi="Arial" w:cs="Arial"/>
                <w:sz w:val="20"/>
                <w:szCs w:val="20"/>
              </w:rPr>
              <w:t>73</w:t>
            </w:r>
          </w:p>
        </w:tc>
      </w:tr>
      <w:tr w:rsidR="41915BB4" w14:paraId="526F80EE"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03636CF" w14:textId="3F20772D" w:rsidR="41915BB4" w:rsidRDefault="41915BB4" w:rsidP="41915BB4">
            <w:pPr>
              <w:jc w:val="center"/>
            </w:pPr>
            <w:r w:rsidRPr="41915BB4">
              <w:rPr>
                <w:rFonts w:ascii="Arial" w:eastAsia="Arial" w:hAnsi="Arial" w:cs="Arial"/>
                <w:sz w:val="20"/>
                <w:szCs w:val="20"/>
              </w:rPr>
              <w:t>74</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2113FDB" w14:textId="50A13E20" w:rsidR="41915BB4" w:rsidRDefault="41915BB4" w:rsidP="41915BB4">
            <w:pPr>
              <w:jc w:val="center"/>
            </w:pPr>
            <w:r w:rsidRPr="41915BB4">
              <w:rPr>
                <w:rFonts w:ascii="Arial" w:eastAsia="Arial" w:hAnsi="Arial" w:cs="Arial"/>
                <w:sz w:val="20"/>
                <w:szCs w:val="20"/>
              </w:rPr>
              <w:t>Mixed Open 200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2ADE5DD" w14:textId="6425EF1B" w:rsidR="41915BB4" w:rsidRDefault="41915BB4" w:rsidP="41915BB4">
            <w:pPr>
              <w:jc w:val="center"/>
            </w:pPr>
            <w:r w:rsidRPr="41915BB4">
              <w:rPr>
                <w:rFonts w:ascii="Arial" w:eastAsia="Arial" w:hAnsi="Arial" w:cs="Arial"/>
                <w:sz w:val="20"/>
                <w:szCs w:val="20"/>
              </w:rPr>
              <w:t>74</w:t>
            </w:r>
          </w:p>
        </w:tc>
      </w:tr>
      <w:tr w:rsidR="41915BB4" w14:paraId="3BE6792E"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B35AEFA" w14:textId="1810115C" w:rsidR="41915BB4" w:rsidRDefault="41915BB4" w:rsidP="41915BB4">
            <w:pPr>
              <w:jc w:val="center"/>
            </w:pPr>
            <w:r w:rsidRPr="41915BB4">
              <w:rPr>
                <w:rFonts w:ascii="Arial" w:eastAsia="Arial" w:hAnsi="Arial" w:cs="Arial"/>
                <w:sz w:val="20"/>
                <w:szCs w:val="20"/>
              </w:rPr>
              <w:t>75</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D7BE20C" w14:textId="55E80511" w:rsidR="41915BB4" w:rsidRDefault="41915BB4" w:rsidP="41915BB4">
            <w:pPr>
              <w:jc w:val="center"/>
            </w:pPr>
            <w:r w:rsidRPr="41915BB4">
              <w:rPr>
                <w:rFonts w:ascii="Arial" w:eastAsia="Arial" w:hAnsi="Arial" w:cs="Arial"/>
                <w:sz w:val="20"/>
                <w:szCs w:val="20"/>
              </w:rPr>
              <w:t>Mixed 12 &amp; Under 200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F949A62" w14:textId="438EB143" w:rsidR="41915BB4" w:rsidRDefault="41915BB4" w:rsidP="41915BB4">
            <w:pPr>
              <w:jc w:val="center"/>
            </w:pPr>
            <w:r w:rsidRPr="41915BB4">
              <w:rPr>
                <w:rFonts w:ascii="Arial" w:eastAsia="Arial" w:hAnsi="Arial" w:cs="Arial"/>
                <w:sz w:val="20"/>
                <w:szCs w:val="20"/>
              </w:rPr>
              <w:t>75</w:t>
            </w:r>
          </w:p>
        </w:tc>
      </w:tr>
      <w:tr w:rsidR="41915BB4" w14:paraId="5D647B6A"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F45DBF3" w14:textId="6C2D6F55" w:rsidR="41915BB4" w:rsidRDefault="41915BB4" w:rsidP="41915BB4">
            <w:pPr>
              <w:jc w:val="center"/>
            </w:pPr>
            <w:r w:rsidRPr="41915BB4">
              <w:rPr>
                <w:rFonts w:ascii="Arial" w:eastAsia="Arial" w:hAnsi="Arial" w:cs="Arial"/>
                <w:sz w:val="20"/>
                <w:szCs w:val="20"/>
              </w:rPr>
              <w:t>76</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BF1041F" w14:textId="35830E8E" w:rsidR="41915BB4" w:rsidRDefault="41915BB4" w:rsidP="41915BB4">
            <w:pPr>
              <w:jc w:val="center"/>
            </w:pPr>
            <w:r w:rsidRPr="41915BB4">
              <w:rPr>
                <w:rFonts w:ascii="Arial" w:eastAsia="Arial" w:hAnsi="Arial" w:cs="Arial"/>
                <w:sz w:val="20"/>
                <w:szCs w:val="20"/>
              </w:rPr>
              <w:t>Open 50 Breast</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127E8C8" w14:textId="5CCEC1EA" w:rsidR="41915BB4" w:rsidRDefault="41915BB4" w:rsidP="41915BB4">
            <w:pPr>
              <w:jc w:val="center"/>
            </w:pPr>
            <w:r w:rsidRPr="41915BB4">
              <w:rPr>
                <w:rFonts w:ascii="Arial" w:eastAsia="Arial" w:hAnsi="Arial" w:cs="Arial"/>
                <w:sz w:val="20"/>
                <w:szCs w:val="20"/>
              </w:rPr>
              <w:t>77</w:t>
            </w:r>
          </w:p>
        </w:tc>
      </w:tr>
      <w:tr w:rsidR="41915BB4" w14:paraId="385A06BE"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1A44304" w14:textId="6172E605" w:rsidR="41915BB4" w:rsidRDefault="41915BB4" w:rsidP="41915BB4">
            <w:pPr>
              <w:jc w:val="center"/>
            </w:pPr>
            <w:r w:rsidRPr="41915BB4">
              <w:rPr>
                <w:rFonts w:ascii="Arial" w:eastAsia="Arial" w:hAnsi="Arial" w:cs="Arial"/>
                <w:sz w:val="20"/>
                <w:szCs w:val="20"/>
              </w:rPr>
              <w:t>78</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C83AE03" w14:textId="54B1CF05" w:rsidR="41915BB4" w:rsidRDefault="41915BB4" w:rsidP="41915BB4">
            <w:pPr>
              <w:jc w:val="center"/>
            </w:pPr>
            <w:r w:rsidRPr="41915BB4">
              <w:rPr>
                <w:rFonts w:ascii="Arial" w:eastAsia="Arial" w:hAnsi="Arial" w:cs="Arial"/>
                <w:sz w:val="20"/>
                <w:szCs w:val="20"/>
              </w:rPr>
              <w:t>12 &amp; Under 50 Breast</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B6ABB2D" w14:textId="2B87F349" w:rsidR="41915BB4" w:rsidRDefault="41915BB4" w:rsidP="41915BB4">
            <w:pPr>
              <w:jc w:val="center"/>
            </w:pPr>
            <w:r w:rsidRPr="41915BB4">
              <w:rPr>
                <w:rFonts w:ascii="Arial" w:eastAsia="Arial" w:hAnsi="Arial" w:cs="Arial"/>
                <w:sz w:val="20"/>
                <w:szCs w:val="20"/>
              </w:rPr>
              <w:t>79</w:t>
            </w:r>
          </w:p>
        </w:tc>
      </w:tr>
      <w:tr w:rsidR="41915BB4" w14:paraId="60E13F0B"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7F5F0A5" w14:textId="29AB10A7" w:rsidR="41915BB4" w:rsidRDefault="41915BB4" w:rsidP="41915BB4">
            <w:pPr>
              <w:jc w:val="center"/>
            </w:pPr>
            <w:r w:rsidRPr="41915BB4">
              <w:rPr>
                <w:rFonts w:ascii="Arial" w:eastAsia="Arial" w:hAnsi="Arial" w:cs="Arial"/>
                <w:sz w:val="20"/>
                <w:szCs w:val="20"/>
              </w:rPr>
              <w:t>80</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2A23B9D" w14:textId="6DAF9027" w:rsidR="41915BB4" w:rsidRDefault="41915BB4" w:rsidP="41915BB4">
            <w:pPr>
              <w:jc w:val="center"/>
            </w:pPr>
            <w:r w:rsidRPr="41915BB4">
              <w:rPr>
                <w:rFonts w:ascii="Arial" w:eastAsia="Arial" w:hAnsi="Arial" w:cs="Arial"/>
                <w:sz w:val="20"/>
                <w:szCs w:val="20"/>
              </w:rPr>
              <w:t>10 &amp; Under 50 Breaststroke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0F6AE37" w14:textId="068FA3B9" w:rsidR="41915BB4" w:rsidRDefault="41915BB4" w:rsidP="41915BB4">
            <w:pPr>
              <w:jc w:val="center"/>
            </w:pPr>
            <w:r w:rsidRPr="41915BB4">
              <w:rPr>
                <w:rFonts w:ascii="Arial" w:eastAsia="Arial" w:hAnsi="Arial" w:cs="Arial"/>
                <w:sz w:val="20"/>
                <w:szCs w:val="20"/>
              </w:rPr>
              <w:t>81</w:t>
            </w:r>
          </w:p>
        </w:tc>
      </w:tr>
      <w:tr w:rsidR="41915BB4" w14:paraId="571CE91F"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1FD50A9" w14:textId="14D7D050" w:rsidR="41915BB4" w:rsidRDefault="41915BB4" w:rsidP="41915BB4">
            <w:pPr>
              <w:jc w:val="center"/>
            </w:pPr>
            <w:r w:rsidRPr="41915BB4">
              <w:rPr>
                <w:rFonts w:ascii="Arial" w:eastAsia="Arial" w:hAnsi="Arial" w:cs="Arial"/>
                <w:sz w:val="20"/>
                <w:szCs w:val="20"/>
              </w:rPr>
              <w:t>82</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529CBDE" w14:textId="69A4BD41" w:rsidR="41915BB4" w:rsidRDefault="41915BB4" w:rsidP="41915BB4">
            <w:pPr>
              <w:jc w:val="center"/>
            </w:pPr>
            <w:r w:rsidRPr="41915BB4">
              <w:rPr>
                <w:rFonts w:ascii="Arial" w:eastAsia="Arial" w:hAnsi="Arial" w:cs="Arial"/>
                <w:sz w:val="20"/>
                <w:szCs w:val="20"/>
              </w:rPr>
              <w:t>Open 50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45E42A3" w14:textId="1099DBE7" w:rsidR="41915BB4" w:rsidRDefault="41915BB4" w:rsidP="41915BB4">
            <w:pPr>
              <w:jc w:val="center"/>
            </w:pPr>
            <w:r w:rsidRPr="41915BB4">
              <w:rPr>
                <w:rFonts w:ascii="Arial" w:eastAsia="Arial" w:hAnsi="Arial" w:cs="Arial"/>
                <w:sz w:val="20"/>
                <w:szCs w:val="20"/>
              </w:rPr>
              <w:t>83</w:t>
            </w:r>
          </w:p>
        </w:tc>
      </w:tr>
      <w:tr w:rsidR="41915BB4" w14:paraId="72F1438A"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21E166F" w14:textId="34F86BC0" w:rsidR="41915BB4" w:rsidRDefault="41915BB4" w:rsidP="41915BB4">
            <w:pPr>
              <w:jc w:val="center"/>
            </w:pPr>
            <w:r w:rsidRPr="41915BB4">
              <w:rPr>
                <w:rFonts w:ascii="Arial" w:eastAsia="Arial" w:hAnsi="Arial" w:cs="Arial"/>
                <w:sz w:val="20"/>
                <w:szCs w:val="20"/>
              </w:rPr>
              <w:t>84</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26319D0" w14:textId="199CAB88" w:rsidR="41915BB4" w:rsidRDefault="41915BB4" w:rsidP="41915BB4">
            <w:pPr>
              <w:jc w:val="center"/>
            </w:pPr>
            <w:r w:rsidRPr="41915BB4">
              <w:rPr>
                <w:rFonts w:ascii="Arial" w:eastAsia="Arial" w:hAnsi="Arial" w:cs="Arial"/>
                <w:sz w:val="20"/>
                <w:szCs w:val="20"/>
              </w:rPr>
              <w:t>12 &amp; Under 50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7E09366" w14:textId="4B8B1D02" w:rsidR="41915BB4" w:rsidRDefault="41915BB4" w:rsidP="41915BB4">
            <w:pPr>
              <w:jc w:val="center"/>
            </w:pPr>
            <w:r w:rsidRPr="41915BB4">
              <w:rPr>
                <w:rFonts w:ascii="Arial" w:eastAsia="Arial" w:hAnsi="Arial" w:cs="Arial"/>
                <w:sz w:val="20"/>
                <w:szCs w:val="20"/>
              </w:rPr>
              <w:t>85</w:t>
            </w:r>
          </w:p>
        </w:tc>
      </w:tr>
    </w:tbl>
    <w:p w14:paraId="07F4873A" w14:textId="4F13C834" w:rsidR="41915BB4" w:rsidRDefault="41915BB4" w:rsidP="41915BB4">
      <w:pPr>
        <w:jc w:val="center"/>
        <w:rPr>
          <w:rFonts w:ascii="Verdana" w:hAnsi="Verdana"/>
          <w:b/>
          <w:bCs/>
          <w:color w:val="242424"/>
        </w:rPr>
      </w:pPr>
    </w:p>
    <w:p w14:paraId="0701FF2A" w14:textId="77777777" w:rsidR="000A2E5D" w:rsidRDefault="000A2E5D" w:rsidP="000A2E5D">
      <w:pPr>
        <w:jc w:val="center"/>
        <w:rPr>
          <w:rFonts w:ascii="Verdana" w:hAnsi="Verdana"/>
          <w:b/>
          <w:bCs/>
          <w:color w:val="242424"/>
          <w:shd w:val="clear" w:color="auto" w:fill="FFFFFF"/>
        </w:rPr>
      </w:pPr>
      <w:r w:rsidRPr="002144B7">
        <w:rPr>
          <w:rFonts w:ascii="Verdana" w:hAnsi="Verdana" w:cs="Arial"/>
          <w:b/>
          <w:szCs w:val="22"/>
        </w:rPr>
        <w:t>Event List (</w:t>
      </w:r>
      <w:r w:rsidRPr="0030363F">
        <w:rPr>
          <w:rFonts w:ascii="Verdana" w:hAnsi="Verdana" w:cs="Arial"/>
          <w:b/>
          <w:bCs/>
        </w:rPr>
        <w:t>Sanction Number:</w:t>
      </w:r>
      <w:r w:rsidRPr="00063CC6">
        <w:rPr>
          <w:rFonts w:ascii="Verdana" w:hAnsi="Verdana" w:cs="Arial"/>
          <w:b/>
          <w:bCs/>
        </w:rPr>
        <w:t>)</w:t>
      </w:r>
    </w:p>
    <w:p w14:paraId="72A6A793" w14:textId="50C998F4" w:rsidR="000A2E5D" w:rsidRDefault="000A2E5D" w:rsidP="000A2E5D">
      <w:pPr>
        <w:jc w:val="center"/>
        <w:rPr>
          <w:rFonts w:ascii="Verdana" w:hAnsi="Verdana"/>
          <w:b/>
          <w:bCs/>
          <w:color w:val="242424"/>
          <w:shd w:val="clear" w:color="auto" w:fill="FFFFFF"/>
        </w:rPr>
      </w:pPr>
      <w:r>
        <w:rPr>
          <w:rFonts w:ascii="Verdana" w:hAnsi="Verdana"/>
          <w:b/>
          <w:bCs/>
          <w:color w:val="242424"/>
          <w:shd w:val="clear" w:color="auto" w:fill="FFFFFF"/>
        </w:rPr>
        <w:t>Session 4</w:t>
      </w:r>
    </w:p>
    <w:tbl>
      <w:tblPr>
        <w:tblStyle w:val="TableGrid"/>
        <w:tblW w:w="0" w:type="auto"/>
        <w:jc w:val="center"/>
        <w:tblLayout w:type="fixed"/>
        <w:tblLook w:val="06A0" w:firstRow="1" w:lastRow="0" w:firstColumn="1" w:lastColumn="0" w:noHBand="1" w:noVBand="1"/>
      </w:tblPr>
      <w:tblGrid>
        <w:gridCol w:w="1695"/>
        <w:gridCol w:w="3330"/>
        <w:gridCol w:w="1695"/>
      </w:tblGrid>
      <w:tr w:rsidR="41915BB4" w14:paraId="24A748EE" w14:textId="77777777" w:rsidTr="41915BB4">
        <w:trPr>
          <w:trHeight w:val="315"/>
          <w:jc w:val="center"/>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D00ECCB" w14:textId="254F9A4F" w:rsidR="41915BB4" w:rsidRDefault="41915BB4" w:rsidP="41915BB4">
            <w:pPr>
              <w:jc w:val="center"/>
            </w:pPr>
            <w:r w:rsidRPr="41915BB4">
              <w:rPr>
                <w:rFonts w:ascii="Arial" w:eastAsia="Arial" w:hAnsi="Arial" w:cs="Arial"/>
                <w:sz w:val="20"/>
                <w:szCs w:val="20"/>
              </w:rPr>
              <w:t>Girls</w:t>
            </w:r>
          </w:p>
        </w:tc>
        <w:tc>
          <w:tcPr>
            <w:tcW w:w="3330"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A17BDCC" w14:textId="65DFE863" w:rsidR="41915BB4" w:rsidRDefault="41915BB4" w:rsidP="41915BB4">
            <w:pPr>
              <w:jc w:val="center"/>
            </w:pPr>
            <w:r w:rsidRPr="41915BB4">
              <w:rPr>
                <w:rFonts w:ascii="Arial" w:eastAsia="Arial" w:hAnsi="Arial" w:cs="Arial"/>
                <w:sz w:val="20"/>
                <w:szCs w:val="20"/>
              </w:rPr>
              <w:t>Sunday Distance</w:t>
            </w:r>
          </w:p>
        </w:tc>
        <w:tc>
          <w:tcPr>
            <w:tcW w:w="169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F01C5B8" w14:textId="340846AB" w:rsidR="41915BB4" w:rsidRDefault="41915BB4" w:rsidP="41915BB4">
            <w:pPr>
              <w:jc w:val="center"/>
            </w:pPr>
            <w:r w:rsidRPr="41915BB4">
              <w:rPr>
                <w:rFonts w:ascii="Arial" w:eastAsia="Arial" w:hAnsi="Arial" w:cs="Arial"/>
                <w:sz w:val="20"/>
                <w:szCs w:val="20"/>
              </w:rPr>
              <w:t>Boys</w:t>
            </w:r>
          </w:p>
        </w:tc>
      </w:tr>
      <w:tr w:rsidR="41915BB4" w14:paraId="3A21A222"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6D674B7" w14:textId="30BB3895" w:rsidR="41915BB4" w:rsidRDefault="41915BB4" w:rsidP="41915BB4">
            <w:pPr>
              <w:jc w:val="center"/>
            </w:pPr>
            <w:r w:rsidRPr="41915BB4">
              <w:rPr>
                <w:rFonts w:ascii="Arial" w:eastAsia="Arial" w:hAnsi="Arial" w:cs="Arial"/>
                <w:sz w:val="20"/>
                <w:szCs w:val="20"/>
              </w:rPr>
              <w:t>86</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D62594D" w14:textId="13CC7CE6" w:rsidR="41915BB4" w:rsidRDefault="41915BB4" w:rsidP="41915BB4">
            <w:pPr>
              <w:jc w:val="center"/>
            </w:pPr>
            <w:r w:rsidRPr="41915BB4">
              <w:rPr>
                <w:rFonts w:ascii="Arial" w:eastAsia="Arial" w:hAnsi="Arial" w:cs="Arial"/>
                <w:sz w:val="20"/>
                <w:szCs w:val="20"/>
              </w:rPr>
              <w:t>Mixed Open 1500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D403149" w14:textId="04FE9F1D" w:rsidR="41915BB4" w:rsidRDefault="41915BB4" w:rsidP="41915BB4">
            <w:pPr>
              <w:jc w:val="center"/>
            </w:pPr>
            <w:r w:rsidRPr="41915BB4">
              <w:rPr>
                <w:rFonts w:ascii="Arial" w:eastAsia="Arial" w:hAnsi="Arial" w:cs="Arial"/>
                <w:sz w:val="20"/>
                <w:szCs w:val="20"/>
              </w:rPr>
              <w:t>86</w:t>
            </w:r>
          </w:p>
        </w:tc>
      </w:tr>
      <w:tr w:rsidR="41915BB4" w14:paraId="45FF81B7" w14:textId="77777777" w:rsidTr="41915BB4">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A5F8261" w14:textId="314CD4F2" w:rsidR="41915BB4" w:rsidRDefault="41915BB4" w:rsidP="41915BB4">
            <w:pPr>
              <w:jc w:val="center"/>
            </w:pPr>
            <w:r w:rsidRPr="41915BB4">
              <w:rPr>
                <w:rFonts w:ascii="Arial" w:eastAsia="Arial" w:hAnsi="Arial" w:cs="Arial"/>
                <w:sz w:val="20"/>
                <w:szCs w:val="20"/>
              </w:rPr>
              <w:t>87</w:t>
            </w:r>
          </w:p>
        </w:tc>
        <w:tc>
          <w:tcPr>
            <w:tcW w:w="333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940BD14" w14:textId="34E59B5F" w:rsidR="41915BB4" w:rsidRDefault="41915BB4" w:rsidP="41915BB4">
            <w:pPr>
              <w:jc w:val="center"/>
            </w:pPr>
            <w:r w:rsidRPr="41915BB4">
              <w:rPr>
                <w:rFonts w:ascii="Arial" w:eastAsia="Arial" w:hAnsi="Arial" w:cs="Arial"/>
                <w:sz w:val="20"/>
                <w:szCs w:val="20"/>
              </w:rPr>
              <w:t>Mixe</w:t>
            </w:r>
            <w:r w:rsidR="0017117F">
              <w:rPr>
                <w:rFonts w:ascii="Arial" w:eastAsia="Arial" w:hAnsi="Arial" w:cs="Arial"/>
                <w:sz w:val="20"/>
                <w:szCs w:val="20"/>
              </w:rPr>
              <w:t>d</w:t>
            </w:r>
            <w:r w:rsidRPr="41915BB4">
              <w:rPr>
                <w:rFonts w:ascii="Arial" w:eastAsia="Arial" w:hAnsi="Arial" w:cs="Arial"/>
                <w:sz w:val="20"/>
                <w:szCs w:val="20"/>
              </w:rPr>
              <w:t>12 &amp; Under 1500 Free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24AEAED" w14:textId="6ADC38C7" w:rsidR="41915BB4" w:rsidRDefault="41915BB4" w:rsidP="41915BB4">
            <w:pPr>
              <w:jc w:val="center"/>
            </w:pPr>
            <w:r w:rsidRPr="41915BB4">
              <w:rPr>
                <w:rFonts w:ascii="Arial" w:eastAsia="Arial" w:hAnsi="Arial" w:cs="Arial"/>
                <w:sz w:val="20"/>
                <w:szCs w:val="20"/>
              </w:rPr>
              <w:t>87</w:t>
            </w:r>
          </w:p>
        </w:tc>
      </w:tr>
    </w:tbl>
    <w:p w14:paraId="17B47B5C" w14:textId="545A81AE"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96BB" w14:textId="77777777" w:rsidR="009F7C4E" w:rsidRDefault="009F7C4E" w:rsidP="00F84177">
      <w:r>
        <w:separator/>
      </w:r>
    </w:p>
  </w:endnote>
  <w:endnote w:type="continuationSeparator" w:id="0">
    <w:p w14:paraId="12D67529" w14:textId="77777777" w:rsidR="009F7C4E" w:rsidRDefault="009F7C4E" w:rsidP="00F8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AF48" w14:textId="77777777" w:rsidR="009F7C4E" w:rsidRDefault="009F7C4E" w:rsidP="00F84177">
      <w:r>
        <w:separator/>
      </w:r>
    </w:p>
  </w:footnote>
  <w:footnote w:type="continuationSeparator" w:id="0">
    <w:p w14:paraId="2BFC44D5" w14:textId="77777777" w:rsidR="009F7C4E" w:rsidRDefault="009F7C4E" w:rsidP="00F84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458B4"/>
    <w:rsid w:val="00052AC9"/>
    <w:rsid w:val="00063CC6"/>
    <w:rsid w:val="00064145"/>
    <w:rsid w:val="00077896"/>
    <w:rsid w:val="000843FE"/>
    <w:rsid w:val="0008601A"/>
    <w:rsid w:val="000870C5"/>
    <w:rsid w:val="000A2E5D"/>
    <w:rsid w:val="000A544D"/>
    <w:rsid w:val="000A5CB1"/>
    <w:rsid w:val="000D46C5"/>
    <w:rsid w:val="000F75A5"/>
    <w:rsid w:val="00110B44"/>
    <w:rsid w:val="001111AD"/>
    <w:rsid w:val="0011277D"/>
    <w:rsid w:val="00114B1F"/>
    <w:rsid w:val="001170AE"/>
    <w:rsid w:val="00132840"/>
    <w:rsid w:val="0013503F"/>
    <w:rsid w:val="00143F59"/>
    <w:rsid w:val="00144ED3"/>
    <w:rsid w:val="00146821"/>
    <w:rsid w:val="001555B2"/>
    <w:rsid w:val="00160704"/>
    <w:rsid w:val="0016071E"/>
    <w:rsid w:val="00162221"/>
    <w:rsid w:val="00165A2D"/>
    <w:rsid w:val="0017117F"/>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264FD"/>
    <w:rsid w:val="00234FF8"/>
    <w:rsid w:val="002476C2"/>
    <w:rsid w:val="002A39D5"/>
    <w:rsid w:val="002A5400"/>
    <w:rsid w:val="002B325C"/>
    <w:rsid w:val="002B5AA2"/>
    <w:rsid w:val="002C586A"/>
    <w:rsid w:val="002C67BA"/>
    <w:rsid w:val="002D023E"/>
    <w:rsid w:val="002D2771"/>
    <w:rsid w:val="002F0089"/>
    <w:rsid w:val="002F23D7"/>
    <w:rsid w:val="002F3587"/>
    <w:rsid w:val="003007B7"/>
    <w:rsid w:val="00302F62"/>
    <w:rsid w:val="0030363F"/>
    <w:rsid w:val="00306B2A"/>
    <w:rsid w:val="00306FBE"/>
    <w:rsid w:val="003173C2"/>
    <w:rsid w:val="00325DAB"/>
    <w:rsid w:val="00332284"/>
    <w:rsid w:val="0033378D"/>
    <w:rsid w:val="00340042"/>
    <w:rsid w:val="0034155B"/>
    <w:rsid w:val="00364EA1"/>
    <w:rsid w:val="00366438"/>
    <w:rsid w:val="00392D4D"/>
    <w:rsid w:val="00395F58"/>
    <w:rsid w:val="00397A5F"/>
    <w:rsid w:val="003B1403"/>
    <w:rsid w:val="003B46A5"/>
    <w:rsid w:val="003C1B4B"/>
    <w:rsid w:val="003D1611"/>
    <w:rsid w:val="003E3359"/>
    <w:rsid w:val="00407DB2"/>
    <w:rsid w:val="00411589"/>
    <w:rsid w:val="0042059B"/>
    <w:rsid w:val="004447B0"/>
    <w:rsid w:val="00446A5B"/>
    <w:rsid w:val="00464EBA"/>
    <w:rsid w:val="0046761D"/>
    <w:rsid w:val="004774CD"/>
    <w:rsid w:val="00480577"/>
    <w:rsid w:val="00484C73"/>
    <w:rsid w:val="00486AF8"/>
    <w:rsid w:val="00492C2A"/>
    <w:rsid w:val="004938C6"/>
    <w:rsid w:val="004A0982"/>
    <w:rsid w:val="004B49F3"/>
    <w:rsid w:val="004E6C6A"/>
    <w:rsid w:val="005128D2"/>
    <w:rsid w:val="00514F78"/>
    <w:rsid w:val="00514FB6"/>
    <w:rsid w:val="005158D5"/>
    <w:rsid w:val="00533848"/>
    <w:rsid w:val="00541542"/>
    <w:rsid w:val="005522FB"/>
    <w:rsid w:val="005634EB"/>
    <w:rsid w:val="00563E04"/>
    <w:rsid w:val="005717B8"/>
    <w:rsid w:val="0057182E"/>
    <w:rsid w:val="005729BD"/>
    <w:rsid w:val="0059186B"/>
    <w:rsid w:val="005A019D"/>
    <w:rsid w:val="005A3E94"/>
    <w:rsid w:val="005A43EB"/>
    <w:rsid w:val="005B73BD"/>
    <w:rsid w:val="005C171A"/>
    <w:rsid w:val="005C41B2"/>
    <w:rsid w:val="005D392B"/>
    <w:rsid w:val="005D52CF"/>
    <w:rsid w:val="005F4576"/>
    <w:rsid w:val="005F5CFF"/>
    <w:rsid w:val="006332CD"/>
    <w:rsid w:val="0063772B"/>
    <w:rsid w:val="006425ED"/>
    <w:rsid w:val="0064782B"/>
    <w:rsid w:val="00647D49"/>
    <w:rsid w:val="006520AB"/>
    <w:rsid w:val="00656977"/>
    <w:rsid w:val="00664CA3"/>
    <w:rsid w:val="00665C47"/>
    <w:rsid w:val="006914C7"/>
    <w:rsid w:val="006939D6"/>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072D"/>
    <w:rsid w:val="007C1CD7"/>
    <w:rsid w:val="007C6B0D"/>
    <w:rsid w:val="007E24EF"/>
    <w:rsid w:val="007E4468"/>
    <w:rsid w:val="007F4954"/>
    <w:rsid w:val="00804992"/>
    <w:rsid w:val="00813188"/>
    <w:rsid w:val="008159B4"/>
    <w:rsid w:val="00817D1C"/>
    <w:rsid w:val="00845964"/>
    <w:rsid w:val="008552D4"/>
    <w:rsid w:val="0086184F"/>
    <w:rsid w:val="00866B5A"/>
    <w:rsid w:val="00871AF9"/>
    <w:rsid w:val="00877380"/>
    <w:rsid w:val="00885063"/>
    <w:rsid w:val="00892936"/>
    <w:rsid w:val="00892C50"/>
    <w:rsid w:val="00895CB9"/>
    <w:rsid w:val="008A01C2"/>
    <w:rsid w:val="008A17DB"/>
    <w:rsid w:val="008A2994"/>
    <w:rsid w:val="008A4F52"/>
    <w:rsid w:val="008B3226"/>
    <w:rsid w:val="008B4903"/>
    <w:rsid w:val="008B7EBD"/>
    <w:rsid w:val="008C0E89"/>
    <w:rsid w:val="008C491A"/>
    <w:rsid w:val="008F078F"/>
    <w:rsid w:val="008F0DF9"/>
    <w:rsid w:val="008F1D43"/>
    <w:rsid w:val="008F53C7"/>
    <w:rsid w:val="008F70A5"/>
    <w:rsid w:val="00902342"/>
    <w:rsid w:val="009059DE"/>
    <w:rsid w:val="00913718"/>
    <w:rsid w:val="0091676C"/>
    <w:rsid w:val="009175CB"/>
    <w:rsid w:val="009325DE"/>
    <w:rsid w:val="00957BD2"/>
    <w:rsid w:val="00960B66"/>
    <w:rsid w:val="00960D44"/>
    <w:rsid w:val="00961B05"/>
    <w:rsid w:val="00961F72"/>
    <w:rsid w:val="00984594"/>
    <w:rsid w:val="00987623"/>
    <w:rsid w:val="009A404A"/>
    <w:rsid w:val="009C0B9A"/>
    <w:rsid w:val="009D538C"/>
    <w:rsid w:val="009E500B"/>
    <w:rsid w:val="009E6B93"/>
    <w:rsid w:val="009F6D66"/>
    <w:rsid w:val="009F7C4E"/>
    <w:rsid w:val="00A01C01"/>
    <w:rsid w:val="00A0629C"/>
    <w:rsid w:val="00A252B1"/>
    <w:rsid w:val="00A2614E"/>
    <w:rsid w:val="00A261D8"/>
    <w:rsid w:val="00A30914"/>
    <w:rsid w:val="00A32568"/>
    <w:rsid w:val="00A51F2D"/>
    <w:rsid w:val="00A522AD"/>
    <w:rsid w:val="00A61AD9"/>
    <w:rsid w:val="00A62351"/>
    <w:rsid w:val="00A84289"/>
    <w:rsid w:val="00A85036"/>
    <w:rsid w:val="00A87567"/>
    <w:rsid w:val="00A9029A"/>
    <w:rsid w:val="00AA7113"/>
    <w:rsid w:val="00AA7228"/>
    <w:rsid w:val="00AC6F77"/>
    <w:rsid w:val="00AD1913"/>
    <w:rsid w:val="00AD232E"/>
    <w:rsid w:val="00AE2EA0"/>
    <w:rsid w:val="00AE30B6"/>
    <w:rsid w:val="00AF710D"/>
    <w:rsid w:val="00AF7240"/>
    <w:rsid w:val="00B07046"/>
    <w:rsid w:val="00B36E1B"/>
    <w:rsid w:val="00B51267"/>
    <w:rsid w:val="00B62D3D"/>
    <w:rsid w:val="00B7037F"/>
    <w:rsid w:val="00B80E52"/>
    <w:rsid w:val="00B82FAA"/>
    <w:rsid w:val="00B854DD"/>
    <w:rsid w:val="00BB06B9"/>
    <w:rsid w:val="00BB6F0C"/>
    <w:rsid w:val="00BC24E3"/>
    <w:rsid w:val="00BD5965"/>
    <w:rsid w:val="00BE3FB8"/>
    <w:rsid w:val="00BF2FAE"/>
    <w:rsid w:val="00BF37F5"/>
    <w:rsid w:val="00C140BF"/>
    <w:rsid w:val="00C203F8"/>
    <w:rsid w:val="00C22187"/>
    <w:rsid w:val="00C41057"/>
    <w:rsid w:val="00C43029"/>
    <w:rsid w:val="00C43769"/>
    <w:rsid w:val="00C44209"/>
    <w:rsid w:val="00C52FBC"/>
    <w:rsid w:val="00C632E1"/>
    <w:rsid w:val="00C72BF1"/>
    <w:rsid w:val="00C738D0"/>
    <w:rsid w:val="00C7639B"/>
    <w:rsid w:val="00C8166A"/>
    <w:rsid w:val="00C82235"/>
    <w:rsid w:val="00C91466"/>
    <w:rsid w:val="00C94A92"/>
    <w:rsid w:val="00CA1FC3"/>
    <w:rsid w:val="00CA21A5"/>
    <w:rsid w:val="00CA588F"/>
    <w:rsid w:val="00CB3E08"/>
    <w:rsid w:val="00CB7BE4"/>
    <w:rsid w:val="00CD6A4A"/>
    <w:rsid w:val="00D0042F"/>
    <w:rsid w:val="00D07A74"/>
    <w:rsid w:val="00D10FE5"/>
    <w:rsid w:val="00D157F1"/>
    <w:rsid w:val="00D16115"/>
    <w:rsid w:val="00D1752A"/>
    <w:rsid w:val="00D50C9D"/>
    <w:rsid w:val="00D53225"/>
    <w:rsid w:val="00D53305"/>
    <w:rsid w:val="00D63848"/>
    <w:rsid w:val="00D70656"/>
    <w:rsid w:val="00D7216F"/>
    <w:rsid w:val="00D92DCA"/>
    <w:rsid w:val="00D95D8D"/>
    <w:rsid w:val="00DA243E"/>
    <w:rsid w:val="00DA55DB"/>
    <w:rsid w:val="00DB595D"/>
    <w:rsid w:val="00DC0F30"/>
    <w:rsid w:val="00DC46A4"/>
    <w:rsid w:val="00DE07CF"/>
    <w:rsid w:val="00DE1FDE"/>
    <w:rsid w:val="00DE4F20"/>
    <w:rsid w:val="00DE7FE1"/>
    <w:rsid w:val="00DF0269"/>
    <w:rsid w:val="00DF655D"/>
    <w:rsid w:val="00E010D9"/>
    <w:rsid w:val="00E14254"/>
    <w:rsid w:val="00E27648"/>
    <w:rsid w:val="00E45266"/>
    <w:rsid w:val="00E45D62"/>
    <w:rsid w:val="00E46F71"/>
    <w:rsid w:val="00E51B73"/>
    <w:rsid w:val="00E6043A"/>
    <w:rsid w:val="00E633F0"/>
    <w:rsid w:val="00E713C4"/>
    <w:rsid w:val="00E73C9C"/>
    <w:rsid w:val="00E75A99"/>
    <w:rsid w:val="00E77634"/>
    <w:rsid w:val="00E805E9"/>
    <w:rsid w:val="00E8389F"/>
    <w:rsid w:val="00E901D6"/>
    <w:rsid w:val="00E958C4"/>
    <w:rsid w:val="00EA01E7"/>
    <w:rsid w:val="00EB24B2"/>
    <w:rsid w:val="00EB7587"/>
    <w:rsid w:val="00EC2B91"/>
    <w:rsid w:val="00EC7B94"/>
    <w:rsid w:val="00ED19A7"/>
    <w:rsid w:val="00ED5CD0"/>
    <w:rsid w:val="00EE1E3E"/>
    <w:rsid w:val="00EF7D8F"/>
    <w:rsid w:val="00F02DAA"/>
    <w:rsid w:val="00F054FE"/>
    <w:rsid w:val="00F0620A"/>
    <w:rsid w:val="00F12AD9"/>
    <w:rsid w:val="00F17FEC"/>
    <w:rsid w:val="00F22043"/>
    <w:rsid w:val="00F22A77"/>
    <w:rsid w:val="00F27167"/>
    <w:rsid w:val="00F3071F"/>
    <w:rsid w:val="00F43199"/>
    <w:rsid w:val="00F50547"/>
    <w:rsid w:val="00F53CD3"/>
    <w:rsid w:val="00F67E73"/>
    <w:rsid w:val="00F720B1"/>
    <w:rsid w:val="00F75E47"/>
    <w:rsid w:val="00F84177"/>
    <w:rsid w:val="00F901BF"/>
    <w:rsid w:val="00F91896"/>
    <w:rsid w:val="00F93931"/>
    <w:rsid w:val="00FA59B7"/>
    <w:rsid w:val="00FA669D"/>
    <w:rsid w:val="00FB0731"/>
    <w:rsid w:val="00FB7C4A"/>
    <w:rsid w:val="00FC5E29"/>
    <w:rsid w:val="00FD3ED6"/>
    <w:rsid w:val="00FE16E0"/>
    <w:rsid w:val="00FF3C23"/>
    <w:rsid w:val="0223F6AB"/>
    <w:rsid w:val="0478C3D5"/>
    <w:rsid w:val="0AA811CD"/>
    <w:rsid w:val="0AF1E121"/>
    <w:rsid w:val="0C2EEA57"/>
    <w:rsid w:val="0CD0F4A2"/>
    <w:rsid w:val="1396BD5F"/>
    <w:rsid w:val="18A9F4B5"/>
    <w:rsid w:val="1950BFA0"/>
    <w:rsid w:val="19E5957C"/>
    <w:rsid w:val="1B7E8266"/>
    <w:rsid w:val="1D5D63E3"/>
    <w:rsid w:val="1E07A6C1"/>
    <w:rsid w:val="1EC3182E"/>
    <w:rsid w:val="24CEAE40"/>
    <w:rsid w:val="25962A08"/>
    <w:rsid w:val="287DBFC5"/>
    <w:rsid w:val="29246D75"/>
    <w:rsid w:val="2CFAF39C"/>
    <w:rsid w:val="30CA6CFC"/>
    <w:rsid w:val="319082DF"/>
    <w:rsid w:val="3742C499"/>
    <w:rsid w:val="390DE161"/>
    <w:rsid w:val="41915BB4"/>
    <w:rsid w:val="422B40D7"/>
    <w:rsid w:val="425A7C9C"/>
    <w:rsid w:val="4439B87B"/>
    <w:rsid w:val="44AF130B"/>
    <w:rsid w:val="478C9260"/>
    <w:rsid w:val="49CDD7CD"/>
    <w:rsid w:val="4C413697"/>
    <w:rsid w:val="4E3D1772"/>
    <w:rsid w:val="5AA7411D"/>
    <w:rsid w:val="5AE6348C"/>
    <w:rsid w:val="5B3A0824"/>
    <w:rsid w:val="5BCDF9A4"/>
    <w:rsid w:val="5D14CC2B"/>
    <w:rsid w:val="6104152D"/>
    <w:rsid w:val="611C13A7"/>
    <w:rsid w:val="65DC9C07"/>
    <w:rsid w:val="65F6F1BC"/>
    <w:rsid w:val="69FA4493"/>
    <w:rsid w:val="6F95CB20"/>
    <w:rsid w:val="712A9599"/>
    <w:rsid w:val="72475F21"/>
    <w:rsid w:val="79CB9E8F"/>
    <w:rsid w:val="7F20F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417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F84177"/>
    <w:pPr>
      <w:keepNext/>
      <w:keepLines/>
      <w:spacing w:before="40" w:line="264"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line="264" w:lineRule="auto"/>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line="264" w:lineRule="auto"/>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F84177"/>
    <w:pPr>
      <w:keepNext/>
      <w:keepLines/>
      <w:spacing w:before="4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Title">
    <w:name w:val="Title"/>
    <w:basedOn w:val="Normal"/>
    <w:next w:val="Normal"/>
    <w:link w:val="TitleChar"/>
    <w:qFormat/>
    <w:rsid w:val="00F8417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after="1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ind w:left="2880" w:hanging="3600"/>
      <w:jc w:val="both"/>
    </w:pPr>
    <w:rPr>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pPr>
      <w:spacing w:after="120" w:line="264" w:lineRule="auto"/>
    </w:pPr>
    <w:rPr>
      <w:rFonts w:asciiTheme="minorHAnsi" w:eastAsiaTheme="minorEastAsia" w:hAnsiTheme="minorHAnsi" w:cstheme="minorBidi"/>
      <w:sz w:val="20"/>
      <w:szCs w:val="20"/>
    </w:rPr>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spacing w:after="120" w:line="264" w:lineRule="auto"/>
      <w:ind w:left="720"/>
      <w:contextualSpacing/>
    </w:pPr>
    <w:rPr>
      <w:rFonts w:asciiTheme="minorHAnsi" w:eastAsiaTheme="minorEastAsia" w:hAnsiTheme="minorHAnsi" w:cstheme="minorBidi"/>
      <w:sz w:val="20"/>
      <w:szCs w:val="20"/>
    </w:rPr>
  </w:style>
  <w:style w:type="paragraph" w:styleId="NormalWeb">
    <w:name w:val="Normal (Web)"/>
    <w:basedOn w:val="Normal"/>
    <w:uiPriority w:val="99"/>
    <w:unhideWhenUsed/>
    <w:rsid w:val="00E8389F"/>
    <w:pPr>
      <w:spacing w:before="100" w:beforeAutospacing="1" w:after="100" w:afterAutospacing="1"/>
    </w:pPr>
  </w:style>
  <w:style w:type="character" w:styleId="UnresolvedMention">
    <w:name w:val="Unresolved Mention"/>
    <w:basedOn w:val="DefaultParagraphFont"/>
    <w:uiPriority w:val="99"/>
    <w:semiHidden/>
    <w:unhideWhenUsed/>
    <w:rsid w:val="000A2E5D"/>
    <w:rPr>
      <w:color w:val="605E5C"/>
      <w:shd w:val="clear" w:color="auto" w:fill="E1DFDD"/>
    </w:rPr>
  </w:style>
  <w:style w:type="character" w:customStyle="1" w:styleId="apple-converted-space">
    <w:name w:val="apple-converted-space"/>
    <w:basedOn w:val="DefaultParagraphFont"/>
    <w:rsid w:val="00332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8411">
      <w:bodyDiv w:val="1"/>
      <w:marLeft w:val="0"/>
      <w:marRight w:val="0"/>
      <w:marTop w:val="0"/>
      <w:marBottom w:val="0"/>
      <w:divBdr>
        <w:top w:val="none" w:sz="0" w:space="0" w:color="auto"/>
        <w:left w:val="none" w:sz="0" w:space="0" w:color="auto"/>
        <w:bottom w:val="none" w:sz="0" w:space="0" w:color="auto"/>
        <w:right w:val="none" w:sz="0" w:space="0" w:color="auto"/>
      </w:divBdr>
    </w:div>
    <w:div w:id="555093853">
      <w:bodyDiv w:val="1"/>
      <w:marLeft w:val="0"/>
      <w:marRight w:val="0"/>
      <w:marTop w:val="0"/>
      <w:marBottom w:val="0"/>
      <w:divBdr>
        <w:top w:val="none" w:sz="0" w:space="0" w:color="auto"/>
        <w:left w:val="none" w:sz="0" w:space="0" w:color="auto"/>
        <w:bottom w:val="none" w:sz="0" w:space="0" w:color="auto"/>
        <w:right w:val="none" w:sz="0" w:space="0" w:color="auto"/>
      </w:divBdr>
    </w:div>
    <w:div w:id="947158288">
      <w:bodyDiv w:val="1"/>
      <w:marLeft w:val="0"/>
      <w:marRight w:val="0"/>
      <w:marTop w:val="0"/>
      <w:marBottom w:val="0"/>
      <w:divBdr>
        <w:top w:val="none" w:sz="0" w:space="0" w:color="auto"/>
        <w:left w:val="none" w:sz="0" w:space="0" w:color="auto"/>
        <w:bottom w:val="none" w:sz="0" w:space="0" w:color="auto"/>
        <w:right w:val="none" w:sz="0" w:space="0" w:color="auto"/>
      </w:divBdr>
    </w:div>
    <w:div w:id="1401438667">
      <w:bodyDiv w:val="1"/>
      <w:marLeft w:val="0"/>
      <w:marRight w:val="0"/>
      <w:marTop w:val="0"/>
      <w:marBottom w:val="0"/>
      <w:divBdr>
        <w:top w:val="none" w:sz="0" w:space="0" w:color="auto"/>
        <w:left w:val="none" w:sz="0" w:space="0" w:color="auto"/>
        <w:bottom w:val="none" w:sz="0" w:space="0" w:color="auto"/>
        <w:right w:val="none" w:sz="0" w:space="0" w:color="auto"/>
      </w:divBdr>
      <w:divsChild>
        <w:div w:id="1795558123">
          <w:marLeft w:val="0"/>
          <w:marRight w:val="0"/>
          <w:marTop w:val="0"/>
          <w:marBottom w:val="0"/>
          <w:divBdr>
            <w:top w:val="none" w:sz="0" w:space="0" w:color="auto"/>
            <w:left w:val="none" w:sz="0" w:space="0" w:color="auto"/>
            <w:bottom w:val="none" w:sz="0" w:space="0" w:color="auto"/>
            <w:right w:val="none" w:sz="0" w:space="0" w:color="auto"/>
          </w:divBdr>
          <w:divsChild>
            <w:div w:id="975528362">
              <w:marLeft w:val="0"/>
              <w:marRight w:val="0"/>
              <w:marTop w:val="0"/>
              <w:marBottom w:val="0"/>
              <w:divBdr>
                <w:top w:val="none" w:sz="0" w:space="0" w:color="auto"/>
                <w:left w:val="none" w:sz="0" w:space="0" w:color="auto"/>
                <w:bottom w:val="none" w:sz="0" w:space="0" w:color="auto"/>
                <w:right w:val="none" w:sz="0" w:space="0" w:color="auto"/>
              </w:divBdr>
              <w:divsChild>
                <w:div w:id="6805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28691">
      <w:bodyDiv w:val="1"/>
      <w:marLeft w:val="0"/>
      <w:marRight w:val="0"/>
      <w:marTop w:val="0"/>
      <w:marBottom w:val="0"/>
      <w:divBdr>
        <w:top w:val="none" w:sz="0" w:space="0" w:color="auto"/>
        <w:left w:val="none" w:sz="0" w:space="0" w:color="auto"/>
        <w:bottom w:val="none" w:sz="0" w:space="0" w:color="auto"/>
        <w:right w:val="none" w:sz="0" w:space="0" w:color="auto"/>
      </w:divBdr>
    </w:div>
    <w:div w:id="18937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ivits@lt.li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0</TotalTime>
  <Pages>8</Pages>
  <Words>2212</Words>
  <Characters>10421</Characters>
  <Application>Microsoft Office Word</Application>
  <DocSecurity>0</DocSecurity>
  <Lines>473</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2</cp:revision>
  <cp:lastPrinted>2024-01-10T19:35:00Z</cp:lastPrinted>
  <dcterms:created xsi:type="dcterms:W3CDTF">2026-01-08T15:50:00Z</dcterms:created>
  <dcterms:modified xsi:type="dcterms:W3CDTF">2026-01-08T15:50:00Z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