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B1" w:rsidRDefault="00A252B1" w:rsidP="00A252B1">
      <w:pPr>
        <w:spacing w:before="120"/>
        <w:rPr>
          <w:rFonts w:ascii="Verdana" w:hAnsi="Verdana" w:cs="Arial"/>
          <w:b/>
          <w:bCs/>
          <w:noProof/>
          <w:szCs w:val="22"/>
        </w:rPr>
      </w:pPr>
      <w:bookmarkStart w:id="0" w:name="_GoBack"/>
      <w:bookmarkEnd w:id="0"/>
    </w:p>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3A7A82" w:rsidRDefault="005D392B" w:rsidP="00CB7BE4">
      <w:pPr>
        <w:spacing w:before="120"/>
        <w:jc w:val="center"/>
        <w:rPr>
          <w:rFonts w:ascii="Verdana" w:hAnsi="Verdana" w:cs="Arial"/>
          <w:b/>
          <w:bCs/>
          <w:noProof/>
          <w:sz w:val="16"/>
          <w:szCs w:val="16"/>
        </w:rPr>
      </w:pPr>
      <w:r w:rsidRPr="003A7A82">
        <w:rPr>
          <w:rFonts w:ascii="Verdana" w:hAnsi="Verdana" w:cs="Times New Roman"/>
          <w:b/>
          <w:bCs/>
          <w:color w:val="0000CD"/>
          <w:sz w:val="16"/>
          <w:szCs w:val="16"/>
        </w:rPr>
        <w:t>Integrity, Inclusion, Education, Excellence</w:t>
      </w:r>
    </w:p>
    <w:p w:rsidR="00F84177" w:rsidRDefault="00F84177" w:rsidP="003A7A82">
      <w:pPr>
        <w:spacing w:before="120"/>
        <w:jc w:val="center"/>
        <w:rPr>
          <w:rFonts w:ascii="Verdana" w:hAnsi="Verdana" w:cs="Arial"/>
          <w:b/>
          <w:bCs/>
          <w:color w:val="FF0000"/>
          <w:szCs w:val="22"/>
        </w:rPr>
      </w:pPr>
    </w:p>
    <w:p w:rsidR="003A7A82" w:rsidRDefault="003A7A82" w:rsidP="003A7A82">
      <w:pPr>
        <w:spacing w:before="120"/>
        <w:jc w:val="center"/>
        <w:rPr>
          <w:rFonts w:ascii="Verdana" w:hAnsi="Verdana" w:cs="Arial"/>
          <w:b/>
          <w:bCs/>
          <w:color w:val="FF0000"/>
          <w:szCs w:val="22"/>
        </w:rPr>
      </w:pPr>
    </w:p>
    <w:p w:rsidR="003A7A82" w:rsidRPr="00E032C6" w:rsidRDefault="003A7A82" w:rsidP="003A7A82">
      <w:pPr>
        <w:spacing w:before="120"/>
        <w:jc w:val="center"/>
        <w:rPr>
          <w:rFonts w:ascii="Verdana" w:hAnsi="Verdana" w:cs="Arial"/>
          <w:b/>
          <w:bCs/>
          <w:sz w:val="48"/>
          <w:szCs w:val="48"/>
        </w:rPr>
      </w:pPr>
      <w:r>
        <w:rPr>
          <w:rFonts w:ascii="Verdana" w:hAnsi="Verdana" w:cs="Arial"/>
          <w:b/>
          <w:bCs/>
          <w:sz w:val="48"/>
          <w:szCs w:val="48"/>
        </w:rPr>
        <w:t>6</w:t>
      </w:r>
      <w:r w:rsidRPr="00E032C6">
        <w:rPr>
          <w:rFonts w:ascii="Verdana" w:hAnsi="Verdana" w:cs="Arial"/>
          <w:b/>
          <w:bCs/>
          <w:sz w:val="48"/>
          <w:szCs w:val="48"/>
          <w:vertAlign w:val="superscript"/>
        </w:rPr>
        <w:t>th</w:t>
      </w:r>
      <w:r w:rsidRPr="00E032C6">
        <w:rPr>
          <w:rFonts w:ascii="Verdana" w:hAnsi="Verdana" w:cs="Arial"/>
          <w:b/>
          <w:bCs/>
          <w:sz w:val="48"/>
          <w:szCs w:val="48"/>
        </w:rPr>
        <w:t xml:space="preserve"> Annual Arctic Blast</w:t>
      </w:r>
    </w:p>
    <w:p w:rsidR="003A7A82" w:rsidRPr="000D3C39" w:rsidRDefault="003A7A82" w:rsidP="003A7A82">
      <w:pPr>
        <w:spacing w:before="120"/>
        <w:jc w:val="center"/>
        <w:rPr>
          <w:rFonts w:ascii="Verdana" w:hAnsi="Verdana" w:cs="Arial"/>
          <w:b/>
          <w:bCs/>
          <w:szCs w:val="22"/>
        </w:rPr>
      </w:pPr>
      <w:r w:rsidRPr="000D3C39">
        <w:rPr>
          <w:rFonts w:ascii="Verdana" w:hAnsi="Verdana" w:cs="Arial"/>
          <w:b/>
          <w:bCs/>
          <w:szCs w:val="22"/>
        </w:rPr>
        <w:t xml:space="preserve">Hosted By: </w:t>
      </w:r>
      <w:r>
        <w:rPr>
          <w:rFonts w:ascii="Verdana" w:hAnsi="Verdana" w:cs="Arial"/>
          <w:b/>
          <w:bCs/>
          <w:szCs w:val="22"/>
        </w:rPr>
        <w:t>South Lyon Aquatics</w:t>
      </w:r>
    </w:p>
    <w:p w:rsidR="003A7A82" w:rsidRDefault="003A7A82" w:rsidP="003A7A82">
      <w:pPr>
        <w:spacing w:before="120"/>
        <w:jc w:val="center"/>
        <w:rPr>
          <w:rFonts w:ascii="Verdana" w:hAnsi="Verdana" w:cs="Arial"/>
          <w:b/>
          <w:bCs/>
          <w:szCs w:val="22"/>
        </w:rPr>
      </w:pPr>
      <w:r>
        <w:rPr>
          <w:rFonts w:ascii="Verdana" w:hAnsi="Verdana" w:cs="Arial"/>
          <w:b/>
          <w:bCs/>
          <w:szCs w:val="22"/>
        </w:rPr>
        <w:t>January 20-22, 2017</w:t>
      </w:r>
    </w:p>
    <w:p w:rsidR="003A7A82" w:rsidRPr="005D392B" w:rsidRDefault="003A7A82" w:rsidP="003A7A82">
      <w:pPr>
        <w:spacing w:before="120"/>
        <w:jc w:val="center"/>
        <w:rPr>
          <w:rFonts w:ascii="Verdana" w:hAnsi="Verdana" w:cs="Arial"/>
          <w:b/>
          <w:bCs/>
          <w:color w:val="FF0000"/>
          <w:szCs w:val="22"/>
        </w:rPr>
      </w:pP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w:t>
      </w:r>
      <w:r w:rsidRPr="003A7A82">
        <w:rPr>
          <w:rFonts w:ascii="Verdana" w:hAnsi="Verdana" w:cs="Arial"/>
          <w:szCs w:val="22"/>
        </w:rPr>
        <w:t xml:space="preserve">a </w:t>
      </w:r>
      <w:r w:rsidR="003A7A82" w:rsidRPr="003A7A82">
        <w:rPr>
          <w:rFonts w:ascii="Verdana" w:hAnsi="Verdana" w:cs="Arial"/>
          <w:b/>
          <w:szCs w:val="22"/>
        </w:rPr>
        <w:t>timed final</w:t>
      </w:r>
      <w:r w:rsidRPr="003A7A82">
        <w:rPr>
          <w:rFonts w:ascii="Verdana" w:hAnsi="Verdana" w:cs="Arial"/>
          <w:szCs w:val="22"/>
        </w:rPr>
        <w:t xml:space="preserve"> </w:t>
      </w:r>
      <w:r w:rsidRPr="00115A54">
        <w:rPr>
          <w:rFonts w:ascii="Verdana" w:hAnsi="Verdana" w:cs="Arial"/>
          <w:szCs w:val="22"/>
        </w:rPr>
        <w:t xml:space="preserve">meet on behalf of USA Swimming (USA-S), Sanction Number </w:t>
      </w:r>
      <w:r w:rsidR="00B845A3">
        <w:rPr>
          <w:rFonts w:ascii="Verdana" w:hAnsi="Verdana" w:cs="Calibri"/>
          <w:b/>
          <w:bCs/>
          <w:color w:val="000000"/>
        </w:rPr>
        <w:t>MI1617038</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3A7A82" w:rsidRPr="00BB3867" w:rsidRDefault="00F84177" w:rsidP="003A7A82">
      <w:pPr>
        <w:pStyle w:val="NoSpacing"/>
        <w:rPr>
          <w:rFonts w:ascii="Verdana" w:hAnsi="Verdana"/>
          <w:b/>
        </w:rPr>
      </w:pPr>
      <w:r>
        <w:rPr>
          <w:rFonts w:ascii="Verdana" w:hAnsi="Verdana" w:cs="Arial"/>
          <w:b/>
          <w:bCs/>
          <w:szCs w:val="22"/>
        </w:rPr>
        <w:t xml:space="preserve">Location - </w:t>
      </w:r>
      <w:r w:rsidR="003A7A82" w:rsidRPr="00BB3867">
        <w:rPr>
          <w:rFonts w:ascii="Verdana" w:hAnsi="Verdana"/>
          <w:bCs/>
        </w:rPr>
        <w:t xml:space="preserve">- </w:t>
      </w:r>
      <w:r w:rsidR="003A7A82">
        <w:rPr>
          <w:rFonts w:ascii="Verdana" w:hAnsi="Verdana"/>
          <w:bCs/>
        </w:rPr>
        <w:t xml:space="preserve">   </w:t>
      </w:r>
      <w:r w:rsidR="003A7A82" w:rsidRPr="00BB3867">
        <w:rPr>
          <w:rFonts w:ascii="Verdana" w:hAnsi="Verdana"/>
        </w:rPr>
        <w:t xml:space="preserve"> </w:t>
      </w:r>
      <w:r w:rsidR="003A7A82" w:rsidRPr="00BB3867">
        <w:rPr>
          <w:rFonts w:ascii="Verdana" w:hAnsi="Verdana"/>
          <w:b/>
        </w:rPr>
        <w:t>South Lyon EAST High School</w:t>
      </w:r>
    </w:p>
    <w:p w:rsidR="003A7A82" w:rsidRPr="00BB3867" w:rsidRDefault="003A7A82" w:rsidP="003A7A82">
      <w:pPr>
        <w:pStyle w:val="NoSpacing"/>
        <w:rPr>
          <w:rFonts w:ascii="Verdana" w:hAnsi="Verdana" w:cs="Tahoma"/>
          <w:b/>
          <w:bCs/>
          <w:color w:val="000033"/>
          <w:lang w:val="en"/>
        </w:rPr>
      </w:pPr>
      <w:r w:rsidRPr="00BB3867">
        <w:rPr>
          <w:rFonts w:ascii="Verdana" w:hAnsi="Verdana"/>
          <w:b/>
          <w:bCs/>
        </w:rPr>
        <w:t xml:space="preserve">                </w:t>
      </w:r>
      <w:r w:rsidRPr="00BB3867">
        <w:rPr>
          <w:rFonts w:ascii="Verdana" w:hAnsi="Verdana"/>
          <w:b/>
        </w:rPr>
        <w:t xml:space="preserve">        </w:t>
      </w:r>
      <w:r w:rsidRPr="00BB3867">
        <w:rPr>
          <w:rFonts w:ascii="Verdana" w:hAnsi="Verdana" w:cs="Tahoma"/>
          <w:b/>
          <w:bCs/>
          <w:color w:val="000033"/>
          <w:lang w:val="en"/>
        </w:rPr>
        <w:t>52200 West Ten Mile Road</w:t>
      </w:r>
    </w:p>
    <w:p w:rsidR="003A7A82" w:rsidRDefault="003A7A82" w:rsidP="003A7A82">
      <w:pPr>
        <w:pStyle w:val="NoSpacing"/>
        <w:rPr>
          <w:rFonts w:ascii="Verdana" w:hAnsi="Verdana" w:cs="Tahoma"/>
          <w:b/>
          <w:bCs/>
          <w:color w:val="000033"/>
          <w:lang w:val="en"/>
        </w:rPr>
      </w:pPr>
      <w:r w:rsidRPr="00BB3867">
        <w:rPr>
          <w:rFonts w:ascii="Verdana" w:hAnsi="Verdana" w:cs="Tahoma"/>
          <w:b/>
          <w:bCs/>
          <w:color w:val="000033"/>
          <w:lang w:val="en"/>
        </w:rPr>
        <w:t xml:space="preserve">                        South Lyon, MI 48178</w:t>
      </w:r>
    </w:p>
    <w:p w:rsidR="00F84177" w:rsidRDefault="00F84177" w:rsidP="00F84177">
      <w:pPr>
        <w:spacing w:before="120"/>
        <w:rPr>
          <w:rFonts w:ascii="Verdana" w:hAnsi="Verdana" w:cs="Arial"/>
          <w:b/>
          <w:color w:val="FF0000"/>
          <w:szCs w:val="22"/>
        </w:rPr>
      </w:pPr>
    </w:p>
    <w:p w:rsidR="003A7A82" w:rsidRPr="00E032C6" w:rsidRDefault="00F84177" w:rsidP="003A7A82">
      <w:pPr>
        <w:tabs>
          <w:tab w:val="left" w:pos="720"/>
          <w:tab w:val="left" w:pos="1440"/>
          <w:tab w:val="left" w:pos="2160"/>
        </w:tabs>
        <w:spacing w:before="120"/>
        <w:ind w:left="2160" w:hanging="2160"/>
        <w:jc w:val="both"/>
        <w:rPr>
          <w:rFonts w:ascii="Verdana" w:hAnsi="Verdana" w:cs="Arial"/>
        </w:rPr>
      </w:pPr>
      <w:r>
        <w:rPr>
          <w:rFonts w:ascii="Verdana" w:hAnsi="Verdana" w:cs="Arial"/>
          <w:b/>
          <w:bCs/>
          <w:szCs w:val="22"/>
        </w:rPr>
        <w:t xml:space="preserve">Times - </w:t>
      </w:r>
      <w:r w:rsidR="003A7A82">
        <w:rPr>
          <w:rFonts w:ascii="Verdana" w:hAnsi="Verdana" w:cs="Arial"/>
          <w:b/>
          <w:bCs/>
          <w:szCs w:val="22"/>
        </w:rPr>
        <w:t xml:space="preserve">-                   </w:t>
      </w:r>
      <w:r w:rsidR="003A7A82" w:rsidRPr="00E032C6">
        <w:rPr>
          <w:rFonts w:ascii="Verdana" w:hAnsi="Verdana" w:cs="Arial"/>
          <w:b/>
        </w:rPr>
        <w:t xml:space="preserve">Friday  </w:t>
      </w:r>
      <w:r w:rsidR="003A7A82">
        <w:rPr>
          <w:rFonts w:ascii="Verdana" w:hAnsi="Verdana" w:cs="Arial"/>
          <w:b/>
        </w:rPr>
        <w:t xml:space="preserve"> </w:t>
      </w:r>
      <w:r w:rsidR="003A7A82" w:rsidRPr="00E032C6">
        <w:rPr>
          <w:rFonts w:ascii="Verdana" w:hAnsi="Verdana" w:cs="Arial"/>
          <w:b/>
        </w:rPr>
        <w:t xml:space="preserve">       </w:t>
      </w:r>
      <w:r w:rsidR="003A7A82">
        <w:rPr>
          <w:rFonts w:ascii="Verdana" w:hAnsi="Verdana" w:cs="Arial"/>
          <w:b/>
        </w:rPr>
        <w:t xml:space="preserve">   </w:t>
      </w:r>
      <w:r w:rsidR="003A7A82" w:rsidRPr="00E032C6">
        <w:rPr>
          <w:rFonts w:ascii="Verdana" w:hAnsi="Verdana" w:cs="Arial"/>
          <w:b/>
        </w:rPr>
        <w:t xml:space="preserve"> </w:t>
      </w:r>
      <w:r w:rsidR="003A7A82" w:rsidRPr="00E032C6">
        <w:rPr>
          <w:rFonts w:ascii="Verdana" w:hAnsi="Verdana" w:cs="Arial"/>
        </w:rPr>
        <w:t>Warm Ups: 5:30 pm      Meet Start: 6:30 pm</w:t>
      </w:r>
    </w:p>
    <w:p w:rsidR="00B845A3" w:rsidRPr="00B845A3" w:rsidRDefault="003A7A82" w:rsidP="00B845A3">
      <w:pPr>
        <w:tabs>
          <w:tab w:val="left" w:pos="720"/>
          <w:tab w:val="left" w:pos="1440"/>
          <w:tab w:val="left" w:pos="2160"/>
        </w:tabs>
        <w:spacing w:before="120"/>
        <w:ind w:left="2160" w:hanging="2160"/>
        <w:jc w:val="both"/>
        <w:rPr>
          <w:rFonts w:ascii="Verdana" w:hAnsi="Verdana" w:cs="Arial"/>
        </w:rPr>
      </w:pPr>
      <w:r>
        <w:rPr>
          <w:rFonts w:ascii="Verdana" w:hAnsi="Verdana" w:cs="Arial"/>
          <w:b/>
        </w:rPr>
        <w:t xml:space="preserve">                                  </w:t>
      </w:r>
      <w:r w:rsidRPr="00E032C6">
        <w:rPr>
          <w:rFonts w:ascii="Verdana" w:hAnsi="Verdana" w:cs="Arial"/>
          <w:b/>
        </w:rPr>
        <w:t>Sat/Sun  AM</w:t>
      </w:r>
      <w:r w:rsidRPr="009C1496">
        <w:rPr>
          <w:rFonts w:ascii="Verdana" w:hAnsi="Verdana" w:cs="Arial"/>
        </w:rPr>
        <w:t xml:space="preserve"> </w:t>
      </w:r>
      <w:r>
        <w:rPr>
          <w:rFonts w:ascii="Verdana" w:hAnsi="Verdana" w:cs="Arial"/>
        </w:rPr>
        <w:t xml:space="preserve"> </w:t>
      </w:r>
      <w:r w:rsidRPr="009C1496">
        <w:rPr>
          <w:rFonts w:ascii="Verdana" w:hAnsi="Verdana" w:cs="Arial"/>
        </w:rPr>
        <w:t xml:space="preserve"> Warm ups: 7:30</w:t>
      </w:r>
      <w:r w:rsidRPr="00512E3E">
        <w:rPr>
          <w:rFonts w:ascii="Verdana" w:hAnsi="Verdana" w:cs="Arial"/>
        </w:rPr>
        <w:t xml:space="preserve"> </w:t>
      </w:r>
      <w:r w:rsidRPr="009C1496">
        <w:rPr>
          <w:rFonts w:ascii="Verdana" w:hAnsi="Verdana" w:cs="Arial"/>
        </w:rPr>
        <w:t xml:space="preserve">am </w:t>
      </w:r>
      <w:r>
        <w:rPr>
          <w:rFonts w:ascii="Verdana" w:hAnsi="Verdana" w:cs="Arial"/>
        </w:rPr>
        <w:t xml:space="preserve">     </w:t>
      </w:r>
      <w:r w:rsidRPr="009C1496">
        <w:rPr>
          <w:rFonts w:ascii="Verdana" w:hAnsi="Verdana" w:cs="Arial"/>
        </w:rPr>
        <w:t>Meet Start</w:t>
      </w:r>
      <w:r>
        <w:rPr>
          <w:rFonts w:ascii="Verdana" w:hAnsi="Verdana" w:cs="Arial"/>
        </w:rPr>
        <w:t>:</w:t>
      </w:r>
      <w:r w:rsidRPr="009C1496">
        <w:rPr>
          <w:rFonts w:ascii="Verdana" w:hAnsi="Verdana" w:cs="Arial"/>
        </w:rPr>
        <w:t xml:space="preserve"> 8:30</w:t>
      </w:r>
      <w:r>
        <w:rPr>
          <w:rFonts w:ascii="Verdana" w:hAnsi="Verdana" w:cs="Arial"/>
        </w:rPr>
        <w:t xml:space="preserve"> </w:t>
      </w:r>
      <w:r w:rsidRPr="009C1496">
        <w:rPr>
          <w:rFonts w:ascii="Verdana" w:hAnsi="Verdana" w:cs="Arial"/>
        </w:rPr>
        <w:t>am</w:t>
      </w:r>
    </w:p>
    <w:p w:rsidR="003A7A82" w:rsidRDefault="003A7A82" w:rsidP="003A7A82">
      <w:pPr>
        <w:tabs>
          <w:tab w:val="left" w:pos="720"/>
          <w:tab w:val="left" w:pos="1440"/>
          <w:tab w:val="left" w:pos="2160"/>
        </w:tabs>
        <w:spacing w:after="0"/>
        <w:ind w:left="2160" w:hanging="2160"/>
        <w:jc w:val="both"/>
        <w:rPr>
          <w:rFonts w:ascii="Verdana" w:hAnsi="Verdana" w:cs="Arial"/>
        </w:rPr>
      </w:pPr>
      <w:r>
        <w:rPr>
          <w:rFonts w:ascii="Verdana" w:hAnsi="Verdana" w:cs="Arial"/>
          <w:b/>
        </w:rPr>
        <w:t xml:space="preserve">                                  </w:t>
      </w:r>
      <w:r w:rsidRPr="00E032C6">
        <w:rPr>
          <w:rFonts w:ascii="Verdana" w:hAnsi="Verdana" w:cs="Arial"/>
          <w:b/>
        </w:rPr>
        <w:t>Sat/Sun  PM</w:t>
      </w:r>
      <w:r w:rsidRPr="009C1496">
        <w:rPr>
          <w:rFonts w:ascii="Verdana" w:hAnsi="Verdana" w:cs="Arial"/>
        </w:rPr>
        <w:t xml:space="preserve">  </w:t>
      </w:r>
      <w:r>
        <w:rPr>
          <w:rFonts w:ascii="Verdana" w:hAnsi="Verdana" w:cs="Arial"/>
        </w:rPr>
        <w:t xml:space="preserve"> </w:t>
      </w:r>
      <w:r w:rsidRPr="009C1496">
        <w:rPr>
          <w:rFonts w:ascii="Verdana" w:hAnsi="Verdana" w:cs="Arial"/>
        </w:rPr>
        <w:t xml:space="preserve">Warm Ups: </w:t>
      </w:r>
      <w:r>
        <w:rPr>
          <w:rFonts w:ascii="Verdana" w:hAnsi="Verdana" w:cs="Arial"/>
        </w:rPr>
        <w:t>12:30 pm    Meet Start:  1:30 pm</w:t>
      </w:r>
    </w:p>
    <w:p w:rsidR="00B845A3" w:rsidRPr="00B845A3" w:rsidRDefault="00B845A3" w:rsidP="003A7A82">
      <w:pPr>
        <w:tabs>
          <w:tab w:val="left" w:pos="720"/>
          <w:tab w:val="left" w:pos="1440"/>
          <w:tab w:val="left" w:pos="2160"/>
        </w:tabs>
        <w:spacing w:after="0"/>
        <w:ind w:left="2160" w:hanging="2160"/>
        <w:jc w:val="both"/>
        <w:rPr>
          <w:rFonts w:ascii="Verdana" w:hAnsi="Verdana" w:cs="Arial"/>
        </w:rPr>
      </w:pPr>
    </w:p>
    <w:p w:rsidR="00B845A3" w:rsidRPr="00B845A3" w:rsidRDefault="00B845A3" w:rsidP="003A7A82">
      <w:pPr>
        <w:tabs>
          <w:tab w:val="left" w:pos="720"/>
          <w:tab w:val="left" w:pos="1440"/>
          <w:tab w:val="left" w:pos="2160"/>
        </w:tabs>
        <w:spacing w:after="0"/>
        <w:ind w:left="2160" w:hanging="2160"/>
        <w:jc w:val="both"/>
        <w:rPr>
          <w:rFonts w:ascii="Verdana" w:hAnsi="Verdana" w:cs="Arial"/>
        </w:rPr>
      </w:pPr>
      <w:r>
        <w:rPr>
          <w:rFonts w:ascii="Verdana" w:hAnsi="Verdana" w:cs="Arial"/>
          <w:b/>
        </w:rPr>
        <w:t xml:space="preserve">                                  Sat EVE  (500)  </w:t>
      </w:r>
      <w:r>
        <w:rPr>
          <w:rFonts w:ascii="Verdana" w:hAnsi="Verdana" w:cs="Arial"/>
        </w:rPr>
        <w:t>Meet Start:  10 Minutes following the PM Session</w:t>
      </w:r>
    </w:p>
    <w:p w:rsidR="00F84177" w:rsidRPr="00F84177" w:rsidRDefault="00F84177" w:rsidP="003A7A82">
      <w:pPr>
        <w:tabs>
          <w:tab w:val="left" w:pos="720"/>
          <w:tab w:val="left" w:pos="1440"/>
          <w:tab w:val="left" w:pos="2160"/>
        </w:tabs>
        <w:spacing w:after="0"/>
        <w:ind w:left="2160" w:hanging="2160"/>
        <w:jc w:val="both"/>
        <w:rPr>
          <w:rFonts w:ascii="Verdana" w:hAnsi="Verdana" w:cs="Arial"/>
          <w:b/>
          <w:color w:val="FF0000"/>
          <w:szCs w:val="22"/>
        </w:rPr>
      </w:pPr>
    </w:p>
    <w:p w:rsidR="003A7A82" w:rsidRPr="003E03F0" w:rsidRDefault="00F84177" w:rsidP="003A7A82">
      <w:pPr>
        <w:spacing w:before="120"/>
        <w:jc w:val="both"/>
        <w:rPr>
          <w:rFonts w:ascii="Verdana" w:hAnsi="Verdana" w:cs="Arial"/>
          <w:b/>
          <w:bCs/>
          <w:i/>
          <w:szCs w:val="22"/>
        </w:rPr>
      </w:pPr>
      <w:r>
        <w:rPr>
          <w:rFonts w:ascii="Verdana" w:hAnsi="Verdana" w:cs="Arial"/>
          <w:b/>
          <w:bCs/>
          <w:szCs w:val="22"/>
        </w:rPr>
        <w:t>Motels</w:t>
      </w:r>
      <w:r w:rsidR="003A7A82">
        <w:rPr>
          <w:rFonts w:ascii="Verdana" w:hAnsi="Verdana" w:cs="Arial"/>
          <w:b/>
          <w:bCs/>
          <w:color w:val="FF0000"/>
          <w:szCs w:val="22"/>
        </w:rPr>
        <w:t xml:space="preserve"> - </w:t>
      </w:r>
      <w:r w:rsidR="003A7A82" w:rsidRPr="003E03F0">
        <w:rPr>
          <w:rFonts w:ascii="Verdana" w:hAnsi="Verdana" w:cs="Arial"/>
          <w:b/>
          <w:bCs/>
          <w:i/>
          <w:szCs w:val="22"/>
        </w:rPr>
        <w:t>Holiday Inn Express, Wixom 1-800-315-2605</w:t>
      </w:r>
    </w:p>
    <w:p w:rsidR="003A7A82" w:rsidRDefault="003A7A82" w:rsidP="003A7A82">
      <w:pPr>
        <w:jc w:val="both"/>
        <w:rPr>
          <w:rFonts w:ascii="Verdana" w:hAnsi="Verdana" w:cs="Arial"/>
          <w:b/>
          <w:bCs/>
          <w:i/>
          <w:szCs w:val="22"/>
        </w:rPr>
      </w:pPr>
      <w:r>
        <w:rPr>
          <w:rFonts w:ascii="Verdana" w:hAnsi="Verdana" w:cs="Arial"/>
          <w:b/>
          <w:bCs/>
          <w:i/>
          <w:szCs w:val="22"/>
        </w:rPr>
        <w:t xml:space="preserve">              </w:t>
      </w:r>
      <w:r w:rsidRPr="003E03F0">
        <w:rPr>
          <w:rFonts w:ascii="Verdana" w:hAnsi="Verdana" w:cs="Arial"/>
          <w:b/>
          <w:bCs/>
          <w:i/>
          <w:szCs w:val="22"/>
        </w:rPr>
        <w:t xml:space="preserve">Comfort Suites,  Wixom, </w:t>
      </w:r>
      <w:r>
        <w:rPr>
          <w:rFonts w:ascii="Verdana" w:hAnsi="Verdana" w:cs="Arial"/>
          <w:b/>
          <w:bCs/>
          <w:i/>
          <w:szCs w:val="22"/>
        </w:rPr>
        <w:t xml:space="preserve">       1-</w:t>
      </w:r>
      <w:r w:rsidRPr="003E03F0">
        <w:rPr>
          <w:rFonts w:ascii="Verdana" w:hAnsi="Verdana" w:cs="Arial"/>
          <w:b/>
          <w:bCs/>
          <w:i/>
          <w:szCs w:val="22"/>
        </w:rPr>
        <w:t>248-504-5080</w:t>
      </w:r>
    </w:p>
    <w:p w:rsidR="00984594" w:rsidRDefault="00984594" w:rsidP="00F84177">
      <w:pPr>
        <w:jc w:val="both"/>
        <w:rPr>
          <w:rFonts w:ascii="Verdana" w:hAnsi="Verdana" w:cs="Arial"/>
          <w:b/>
          <w:bCs/>
          <w:color w:val="FF0000"/>
          <w:szCs w:val="22"/>
        </w:rPr>
      </w:pPr>
    </w:p>
    <w:p w:rsidR="008A17DB" w:rsidRDefault="00F84177" w:rsidP="00F84177">
      <w:pPr>
        <w:jc w:val="both"/>
        <w:rPr>
          <w:rFonts w:ascii="Verdana" w:hAnsi="Verdana" w:cs="Arial"/>
          <w:szCs w:val="22"/>
        </w:rPr>
      </w:pPr>
      <w:r>
        <w:rPr>
          <w:rFonts w:ascii="Verdana" w:hAnsi="Verdana" w:cs="Arial"/>
          <w:b/>
          <w:bCs/>
          <w:szCs w:val="22"/>
        </w:rPr>
        <w:t xml:space="preserve">Facilities - </w:t>
      </w:r>
      <w:r w:rsidR="003A7A82">
        <w:rPr>
          <w:rFonts w:ascii="Verdana" w:hAnsi="Verdana" w:cs="Arial"/>
          <w:szCs w:val="22"/>
        </w:rPr>
        <w:t>South Lyon East is a</w:t>
      </w:r>
      <w:r w:rsidR="003A7A82" w:rsidRPr="00341D93">
        <w:rPr>
          <w:rFonts w:ascii="Verdana" w:hAnsi="Verdana" w:cs="Arial"/>
          <w:szCs w:val="22"/>
        </w:rPr>
        <w:t xml:space="preserve"> </w:t>
      </w:r>
      <w:r w:rsidR="003A7A82" w:rsidRPr="00BB3867">
        <w:rPr>
          <w:rFonts w:ascii="Verdana" w:hAnsi="Verdana" w:cs="Arial"/>
          <w:szCs w:val="22"/>
        </w:rPr>
        <w:t>11 l</w:t>
      </w:r>
      <w:r w:rsidR="003A7A82">
        <w:rPr>
          <w:rFonts w:ascii="Verdana" w:hAnsi="Verdana" w:cs="Arial"/>
          <w:szCs w:val="22"/>
        </w:rPr>
        <w:t xml:space="preserve">ane pool.  Depth at start is 12’ </w:t>
      </w:r>
      <w:r w:rsidR="003A7A82" w:rsidRPr="00341D93">
        <w:rPr>
          <w:rFonts w:ascii="Verdana" w:hAnsi="Verdana" w:cs="Arial"/>
          <w:szCs w:val="22"/>
        </w:rPr>
        <w:t xml:space="preserve">and </w:t>
      </w:r>
      <w:r w:rsidR="003A7A82">
        <w:rPr>
          <w:rFonts w:ascii="Verdana" w:hAnsi="Verdana" w:cs="Arial"/>
          <w:color w:val="FF0000"/>
          <w:szCs w:val="22"/>
        </w:rPr>
        <w:t xml:space="preserve"> </w:t>
      </w:r>
      <w:r w:rsidR="003A7A82" w:rsidRPr="00BB3867">
        <w:rPr>
          <w:rFonts w:ascii="Verdana" w:hAnsi="Verdana" w:cs="Arial"/>
          <w:szCs w:val="22"/>
        </w:rPr>
        <w:t xml:space="preserve">4’ </w:t>
      </w:r>
      <w:r w:rsidR="003A7A82" w:rsidRPr="00341D93">
        <w:rPr>
          <w:rFonts w:ascii="Verdana" w:hAnsi="Verdana" w:cs="Arial"/>
          <w:szCs w:val="22"/>
        </w:rPr>
        <w:t>at turn. Permanent starting blocks and non-turbulent lane markers will be used</w:t>
      </w:r>
      <w:r w:rsidR="003A7A82" w:rsidRPr="00BB3867">
        <w:rPr>
          <w:rFonts w:ascii="Verdana" w:hAnsi="Verdana" w:cs="Arial"/>
          <w:szCs w:val="22"/>
        </w:rPr>
        <w:t>.  Colorado Timing System with a 10 lane display will be used.  There is ample balcony seatin</w:t>
      </w:r>
      <w:r w:rsidR="003A7A82" w:rsidRPr="00341D93">
        <w:rPr>
          <w:rFonts w:ascii="Verdana" w:hAnsi="Verdana" w:cs="Arial"/>
          <w:szCs w:val="22"/>
        </w:rPr>
        <w:t>g for spectators. Lockers are avai</w:t>
      </w:r>
      <w:r w:rsidR="003A7A82">
        <w:rPr>
          <w:rFonts w:ascii="Verdana" w:hAnsi="Verdana" w:cs="Arial"/>
          <w:szCs w:val="22"/>
        </w:rPr>
        <w:t xml:space="preserve">lable (provide your own lock). </w:t>
      </w:r>
      <w:r w:rsidR="003A7A82" w:rsidRPr="00341D93">
        <w:rPr>
          <w:rFonts w:ascii="Verdana" w:hAnsi="Verdana" w:cs="Arial"/>
          <w:color w:val="000000"/>
          <w:szCs w:val="22"/>
        </w:rPr>
        <w:t xml:space="preserve"> The competition course has not been certified</w:t>
      </w:r>
      <w:r w:rsidR="003A7A82">
        <w:rPr>
          <w:rFonts w:ascii="Verdana" w:hAnsi="Verdana" w:cs="Arial"/>
          <w:color w:val="000000"/>
          <w:szCs w:val="22"/>
        </w:rPr>
        <w:t xml:space="preserve"> in accordance with 104.2.2C </w:t>
      </w:r>
      <w:r w:rsidR="003A7A82" w:rsidRPr="00341D93">
        <w:rPr>
          <w:rFonts w:ascii="Verdana" w:hAnsi="Verdana" w:cs="Arial"/>
          <w:color w:val="000000"/>
          <w:szCs w:val="22"/>
        </w:rPr>
        <w:t xml:space="preserve"> </w:t>
      </w:r>
    </w:p>
    <w:p w:rsidR="003A7A82" w:rsidRDefault="003A7A82" w:rsidP="00F84177">
      <w:pPr>
        <w:jc w:val="both"/>
        <w:rPr>
          <w:rFonts w:ascii="Verdana" w:hAnsi="Verdana" w:cs="Arial"/>
          <w:b/>
          <w:bCs/>
          <w:szCs w:val="22"/>
        </w:rPr>
      </w:pPr>
    </w:p>
    <w:p w:rsidR="001F6177" w:rsidRDefault="001F6177" w:rsidP="00F84177">
      <w:pPr>
        <w:jc w:val="both"/>
        <w:rPr>
          <w:rFonts w:ascii="Verdana" w:hAnsi="Verdana" w:cs="Arial"/>
          <w:szCs w:val="22"/>
        </w:rPr>
      </w:pPr>
      <w:r>
        <w:rPr>
          <w:rFonts w:ascii="Verdana" w:hAnsi="Verdana" w:cs="Arial"/>
          <w:b/>
          <w:bCs/>
          <w:szCs w:val="22"/>
        </w:rPr>
        <w:lastRenderedPageBreak/>
        <w:t xml:space="preserve">Eligibility - </w:t>
      </w:r>
      <w:r w:rsidR="003A7A82">
        <w:rPr>
          <w:rFonts w:ascii="Verdana" w:hAnsi="Verdana" w:cs="Arial"/>
          <w:b/>
          <w:szCs w:val="22"/>
        </w:rPr>
        <w:t xml:space="preserve"> The 6</w:t>
      </w:r>
      <w:r w:rsidR="003A7A82" w:rsidRPr="003A7A82">
        <w:rPr>
          <w:rFonts w:ascii="Verdana" w:hAnsi="Verdana" w:cs="Arial"/>
          <w:b/>
          <w:szCs w:val="22"/>
          <w:vertAlign w:val="superscript"/>
        </w:rPr>
        <w:t>th</w:t>
      </w:r>
      <w:r w:rsidR="003A7A82">
        <w:rPr>
          <w:rFonts w:ascii="Verdana" w:hAnsi="Verdana" w:cs="Arial"/>
          <w:b/>
          <w:szCs w:val="22"/>
        </w:rPr>
        <w:t xml:space="preserve"> Annuall Arctic Blast</w:t>
      </w:r>
      <w:r w:rsidRPr="001F6177">
        <w:rPr>
          <w:rFonts w:ascii="Verdana" w:hAnsi="Verdana" w:cs="Arial"/>
          <w:b/>
          <w:color w:val="FF0000"/>
          <w:szCs w:val="22"/>
        </w:rPr>
        <w:t xml:space="preserve"> </w:t>
      </w:r>
      <w:r w:rsidRPr="00115A54">
        <w:rPr>
          <w:rFonts w:ascii="Verdana" w:hAnsi="Verdana" w:cs="Arial"/>
          <w:szCs w:val="22"/>
        </w:rPr>
        <w:t xml:space="preserve">is for those swimmers </w:t>
      </w:r>
      <w:r w:rsidR="003A7A82">
        <w:rPr>
          <w:rFonts w:ascii="Verdana" w:hAnsi="Verdana" w:cs="Arial"/>
          <w:szCs w:val="22"/>
        </w:rPr>
        <w:t>A, B or C times</w:t>
      </w:r>
      <w:r w:rsidRPr="00115A54">
        <w:rPr>
          <w:rFonts w:ascii="Verdana" w:hAnsi="Verdana" w:cs="Arial"/>
          <w:b/>
          <w:szCs w:val="22"/>
        </w:rPr>
        <w:t>.</w:t>
      </w:r>
      <w:r w:rsidRPr="00115A54">
        <w:rPr>
          <w:rFonts w:ascii="Verdana" w:hAnsi="Verdana" w:cs="Arial"/>
          <w:szCs w:val="22"/>
        </w:rPr>
        <w:t xml:space="preserve"> All swimmers must be currently registered with United States of America Swimming (USA-S). A swimmer's age on </w:t>
      </w:r>
      <w:r w:rsidR="003A7A82" w:rsidRPr="003A7A82">
        <w:rPr>
          <w:rFonts w:ascii="Verdana" w:hAnsi="Verdana" w:cs="Arial"/>
          <w:szCs w:val="22"/>
        </w:rPr>
        <w:t>January 20, 2017</w:t>
      </w:r>
      <w:r w:rsidRPr="001F6177">
        <w:rPr>
          <w:rFonts w:ascii="Verdana" w:hAnsi="Verdana" w:cs="Arial"/>
          <w:color w:val="FF0000"/>
          <w:szCs w:val="22"/>
        </w:rPr>
        <w:t xml:space="preserve"> </w:t>
      </w:r>
      <w:r w:rsidRPr="00115A54">
        <w:rPr>
          <w:rFonts w:ascii="Verdana" w:hAnsi="Verdana" w:cs="Arial"/>
          <w:szCs w:val="22"/>
        </w:rPr>
        <w:t>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3A7A82" w:rsidRPr="008767A6" w:rsidRDefault="001F6177" w:rsidP="003A7A82">
      <w:pPr>
        <w:jc w:val="both"/>
        <w:rPr>
          <w:rFonts w:ascii="Verdana" w:hAnsi="Verdana" w:cs="Arial"/>
          <w:bCs/>
          <w:szCs w:val="22"/>
        </w:rPr>
      </w:pPr>
      <w:r w:rsidRPr="002466A0">
        <w:rPr>
          <w:rFonts w:ascii="Verdana" w:hAnsi="Verdana" w:cs="Arial"/>
          <w:b/>
          <w:bCs/>
          <w:szCs w:val="22"/>
        </w:rPr>
        <w:t>Meet Format</w:t>
      </w:r>
      <w:r>
        <w:rPr>
          <w:rFonts w:ascii="Verdana" w:hAnsi="Verdana" w:cs="Arial"/>
          <w:b/>
          <w:bCs/>
          <w:szCs w:val="22"/>
        </w:rPr>
        <w:t xml:space="preserve"> - </w:t>
      </w:r>
      <w:r w:rsidR="003A7A82" w:rsidRPr="009C1496">
        <w:rPr>
          <w:rFonts w:ascii="Verdana" w:hAnsi="Verdana" w:cs="Arial"/>
          <w:bCs/>
          <w:szCs w:val="22"/>
        </w:rPr>
        <w:t>Timed finals format.  This is an age group swim meet.  Swimmers are grouped by age and gender; 8 &amp; Under, 10 &amp; Under, 11-12, and Open</w:t>
      </w:r>
      <w:r w:rsidR="003A7A82">
        <w:rPr>
          <w:rFonts w:ascii="Verdana" w:hAnsi="Verdana" w:cs="Arial"/>
          <w:bCs/>
          <w:szCs w:val="22"/>
        </w:rPr>
        <w:t>.</w:t>
      </w:r>
      <w:r w:rsidR="003A7A82" w:rsidRPr="009C1496">
        <w:rPr>
          <w:rFonts w:ascii="Verdana" w:hAnsi="Verdana" w:cs="Arial"/>
          <w:bCs/>
          <w:color w:val="FF0000"/>
          <w:szCs w:val="22"/>
        </w:rPr>
        <w:t xml:space="preserve">  </w:t>
      </w:r>
      <w:r w:rsidR="003A7A82" w:rsidRPr="007F1AB1">
        <w:rPr>
          <w:rFonts w:ascii="Verdana" w:hAnsi="Verdana" w:cs="Arial"/>
          <w:bCs/>
          <w:color w:val="000000"/>
          <w:szCs w:val="22"/>
        </w:rPr>
        <w:t xml:space="preserve">11-12 Girls will swim in the PM Sessions.  </w:t>
      </w:r>
      <w:r w:rsidR="003A7A82" w:rsidRPr="009C1496">
        <w:rPr>
          <w:rFonts w:ascii="Verdana" w:hAnsi="Verdana" w:cs="Arial"/>
          <w:bCs/>
          <w:szCs w:val="22"/>
        </w:rPr>
        <w:t>The time standards used in this meet are A, B &amp; C</w:t>
      </w:r>
      <w:r w:rsidR="003A7A82">
        <w:rPr>
          <w:rFonts w:ascii="Verdana" w:hAnsi="Verdana" w:cs="Arial"/>
          <w:bCs/>
          <w:szCs w:val="22"/>
        </w:rPr>
        <w:t xml:space="preserve">.  All events will be swam slowest to fastest except for distance events </w:t>
      </w:r>
      <w:r w:rsidR="003A7A82" w:rsidRPr="00E032C6">
        <w:rPr>
          <w:rFonts w:ascii="Verdana" w:hAnsi="Verdana" w:cs="Arial"/>
          <w:b/>
          <w:bCs/>
          <w:szCs w:val="22"/>
        </w:rPr>
        <w:t>(500 FR, 1650 and 400 IM) which will swim fastest to slowest, alternating genders.</w:t>
      </w:r>
      <w:r w:rsidR="003A7A82">
        <w:rPr>
          <w:rFonts w:ascii="Verdana" w:hAnsi="Verdana" w:cs="Arial"/>
          <w:b/>
          <w:bCs/>
          <w:szCs w:val="22"/>
        </w:rPr>
        <w:t xml:space="preserve">  </w:t>
      </w:r>
      <w:r w:rsidR="00407934">
        <w:rPr>
          <w:rFonts w:ascii="Verdana" w:hAnsi="Verdana" w:cs="Arial"/>
          <w:bCs/>
          <w:szCs w:val="22"/>
        </w:rPr>
        <w:t>A</w:t>
      </w:r>
      <w:r w:rsidR="003A7A82">
        <w:rPr>
          <w:rFonts w:ascii="Verdana" w:hAnsi="Verdana" w:cs="Arial"/>
          <w:bCs/>
          <w:szCs w:val="22"/>
        </w:rPr>
        <w:t xml:space="preserve"> Sat</w:t>
      </w:r>
      <w:r w:rsidR="00407934">
        <w:rPr>
          <w:rFonts w:ascii="Verdana" w:hAnsi="Verdana" w:cs="Arial"/>
          <w:bCs/>
          <w:szCs w:val="22"/>
        </w:rPr>
        <w:t xml:space="preserve"> EVE 500 </w:t>
      </w:r>
      <w:r w:rsidR="00170022">
        <w:rPr>
          <w:rFonts w:ascii="Verdana" w:hAnsi="Verdana" w:cs="Arial"/>
          <w:bCs/>
          <w:szCs w:val="22"/>
        </w:rPr>
        <w:t>ONLY session had been added and</w:t>
      </w:r>
      <w:r w:rsidR="00407934">
        <w:rPr>
          <w:rFonts w:ascii="Verdana" w:hAnsi="Verdana" w:cs="Arial"/>
          <w:bCs/>
          <w:szCs w:val="22"/>
        </w:rPr>
        <w:t xml:space="preserve"> will </w:t>
      </w:r>
      <w:r w:rsidR="003A7A82">
        <w:rPr>
          <w:rFonts w:ascii="Verdana" w:hAnsi="Verdana" w:cs="Arial"/>
          <w:bCs/>
          <w:szCs w:val="22"/>
        </w:rPr>
        <w:t xml:space="preserve"> include events </w:t>
      </w:r>
      <w:r w:rsidR="003A7A82" w:rsidRPr="008767A6">
        <w:rPr>
          <w:rFonts w:ascii="Verdana" w:hAnsi="Verdana" w:cs="Arial"/>
          <w:b/>
          <w:bCs/>
          <w:szCs w:val="22"/>
        </w:rPr>
        <w:t>54 and 55</w:t>
      </w:r>
      <w:r w:rsidR="00407934">
        <w:rPr>
          <w:rFonts w:ascii="Verdana" w:hAnsi="Verdana" w:cs="Arial"/>
          <w:bCs/>
          <w:szCs w:val="22"/>
        </w:rPr>
        <w:t>.</w:t>
      </w:r>
      <w:r w:rsidR="003A7A82">
        <w:rPr>
          <w:rFonts w:ascii="Verdana" w:hAnsi="Verdana" w:cs="Arial"/>
          <w:bCs/>
          <w:szCs w:val="22"/>
        </w:rPr>
        <w:t xml:space="preserve">   This session would start 10 minutes after the completion of the afternoon session.   </w:t>
      </w:r>
      <w:r w:rsidR="00407934">
        <w:rPr>
          <w:rFonts w:ascii="Verdana" w:hAnsi="Verdana" w:cs="Calibri"/>
          <w:color w:val="000000"/>
        </w:rPr>
        <w:t>If a swimmer is entered in event 54 or 55, the Open 500 Freestyle, this will be a (5</w:t>
      </w:r>
      <w:r w:rsidR="00407934" w:rsidRPr="00407934">
        <w:rPr>
          <w:rFonts w:ascii="Verdana" w:hAnsi="Verdana" w:cs="Calibri"/>
          <w:color w:val="000000"/>
          <w:vertAlign w:val="superscript"/>
        </w:rPr>
        <w:t>th</w:t>
      </w:r>
      <w:r w:rsidR="00407934">
        <w:rPr>
          <w:rFonts w:ascii="Verdana" w:hAnsi="Verdana" w:cs="Calibri"/>
          <w:color w:val="000000"/>
        </w:rPr>
        <w:t xml:space="preserve">) event  for the day and is allowed under USA Rules. </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3A7A82" w:rsidRDefault="00DA55DB" w:rsidP="00F84177">
      <w:pPr>
        <w:jc w:val="both"/>
        <w:rPr>
          <w:rFonts w:ascii="Verdana" w:hAnsi="Verdana" w:cs="Arial"/>
          <w:b/>
          <w:bCs/>
          <w:szCs w:val="22"/>
        </w:rPr>
      </w:pPr>
      <w:r w:rsidRPr="00115A54">
        <w:rPr>
          <w:rFonts w:ascii="Verdana" w:hAnsi="Verdana" w:cs="Arial"/>
          <w:b/>
          <w:bCs/>
          <w:szCs w:val="22"/>
        </w:rPr>
        <w:t>Individual Entry Limits</w:t>
      </w:r>
      <w:r>
        <w:rPr>
          <w:rFonts w:ascii="Verdana" w:hAnsi="Verdana" w:cs="Arial"/>
          <w:b/>
          <w:bCs/>
          <w:szCs w:val="22"/>
        </w:rPr>
        <w:t xml:space="preserve"> </w:t>
      </w:r>
      <w:r w:rsidR="003A7A82">
        <w:rPr>
          <w:rFonts w:ascii="Verdana" w:hAnsi="Verdana" w:cs="Arial"/>
          <w:b/>
          <w:bCs/>
          <w:szCs w:val="22"/>
        </w:rPr>
        <w:t>–</w:t>
      </w:r>
      <w:r>
        <w:rPr>
          <w:rFonts w:ascii="Verdana" w:hAnsi="Verdana" w:cs="Arial"/>
          <w:b/>
          <w:bCs/>
          <w:szCs w:val="22"/>
        </w:rPr>
        <w:t xml:space="preserve"> </w:t>
      </w:r>
      <w:r w:rsidR="003A7A82">
        <w:rPr>
          <w:rFonts w:ascii="Verdana" w:hAnsi="Verdana" w:cs="Arial"/>
        </w:rPr>
        <w:t xml:space="preserve">Swimmers are limited to two </w:t>
      </w:r>
      <w:r w:rsidR="003A7A82" w:rsidRPr="00E032C6">
        <w:rPr>
          <w:rFonts w:ascii="Verdana" w:hAnsi="Verdana" w:cs="Arial"/>
          <w:b/>
        </w:rPr>
        <w:t xml:space="preserve">(2) </w:t>
      </w:r>
      <w:r w:rsidR="003A7A82">
        <w:rPr>
          <w:rFonts w:ascii="Verdana" w:hAnsi="Verdana" w:cs="Arial"/>
        </w:rPr>
        <w:t>individual events on Fri</w:t>
      </w:r>
      <w:r w:rsidR="003A7A82" w:rsidRPr="00D51594">
        <w:rPr>
          <w:rFonts w:ascii="Verdana" w:hAnsi="Verdana" w:cs="Arial"/>
        </w:rPr>
        <w:t>day</w:t>
      </w:r>
      <w:r w:rsidR="003A7A82">
        <w:rPr>
          <w:rFonts w:ascii="Verdana" w:hAnsi="Verdana" w:cs="Arial"/>
        </w:rPr>
        <w:t xml:space="preserve"> and four </w:t>
      </w:r>
      <w:r w:rsidR="003A7A82" w:rsidRPr="00E032C6">
        <w:rPr>
          <w:rFonts w:ascii="Verdana" w:hAnsi="Verdana" w:cs="Arial"/>
          <w:b/>
        </w:rPr>
        <w:t>(4)</w:t>
      </w:r>
      <w:r w:rsidR="003A7A82">
        <w:rPr>
          <w:rFonts w:ascii="Verdana" w:hAnsi="Verdana" w:cs="Arial"/>
        </w:rPr>
        <w:t xml:space="preserve"> individual events per session Sat </w:t>
      </w:r>
      <w:r w:rsidR="003A7A82" w:rsidRPr="0057476E">
        <w:rPr>
          <w:rFonts w:ascii="Verdana" w:hAnsi="Verdana" w:cs="Arial"/>
        </w:rPr>
        <w:t>and Sun</w:t>
      </w:r>
      <w:r w:rsidR="003A7A82" w:rsidRPr="009C1496">
        <w:rPr>
          <w:rFonts w:ascii="Verdana" w:hAnsi="Verdana" w:cs="Arial"/>
          <w:b/>
          <w:i/>
        </w:rPr>
        <w:t xml:space="preserve"> </w:t>
      </w:r>
      <w:r w:rsidR="003A7A82" w:rsidRPr="009C1496">
        <w:rPr>
          <w:rFonts w:ascii="Verdana" w:hAnsi="Verdana" w:cs="Arial"/>
        </w:rPr>
        <w:t xml:space="preserve">and </w:t>
      </w:r>
      <w:r w:rsidR="003A7A82" w:rsidRPr="00E032C6">
        <w:rPr>
          <w:rFonts w:ascii="Verdana" w:hAnsi="Verdana" w:cs="Arial"/>
          <w:b/>
        </w:rPr>
        <w:t>(1)</w:t>
      </w:r>
      <w:r w:rsidR="003A7A82" w:rsidRPr="009C1496">
        <w:rPr>
          <w:rFonts w:ascii="Verdana" w:hAnsi="Verdana" w:cs="Arial"/>
        </w:rPr>
        <w:t xml:space="preserve"> relay per day</w:t>
      </w:r>
      <w:r w:rsidR="003A7A82">
        <w:rPr>
          <w:rFonts w:ascii="Verdana" w:hAnsi="Verdana" w:cs="Arial"/>
          <w:szCs w:val="22"/>
        </w:rPr>
        <w:t>. (1) for the Sat PM Session if needed.</w:t>
      </w:r>
    </w:p>
    <w:p w:rsidR="003A7A82"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115A54">
        <w:rPr>
          <w:rFonts w:ascii="Verdana" w:hAnsi="Verdana" w:cs="Arial"/>
          <w:b/>
          <w:bCs/>
          <w:szCs w:val="22"/>
        </w:rPr>
        <w:t>$</w:t>
      </w:r>
      <w:r w:rsidR="003A7A82">
        <w:rPr>
          <w:rFonts w:ascii="Verdana" w:hAnsi="Verdana" w:cs="Arial"/>
          <w:b/>
          <w:bCs/>
          <w:szCs w:val="22"/>
        </w:rPr>
        <w:t>5.00</w:t>
      </w:r>
      <w:r w:rsidRPr="00115A54">
        <w:rPr>
          <w:rFonts w:ascii="Verdana" w:hAnsi="Verdana" w:cs="Arial"/>
          <w:bCs/>
          <w:szCs w:val="22"/>
        </w:rPr>
        <w:t xml:space="preserve"> per individual event and </w:t>
      </w:r>
      <w:r w:rsidRPr="00115A54">
        <w:rPr>
          <w:rFonts w:ascii="Verdana" w:hAnsi="Verdana" w:cs="Arial"/>
          <w:b/>
          <w:bCs/>
          <w:szCs w:val="22"/>
        </w:rPr>
        <w:t>$</w:t>
      </w:r>
      <w:r w:rsidR="003A7A82">
        <w:rPr>
          <w:rFonts w:ascii="Verdana" w:hAnsi="Verdana" w:cs="Arial"/>
          <w:b/>
          <w:bCs/>
          <w:szCs w:val="22"/>
        </w:rPr>
        <w:t>12.00</w:t>
      </w:r>
      <w:r w:rsidRPr="00115A54">
        <w:rPr>
          <w:rFonts w:ascii="Verdana" w:hAnsi="Verdana" w:cs="Arial"/>
          <w:bCs/>
          <w:szCs w:val="22"/>
        </w:rPr>
        <w:t xml:space="preserve"> for relays.  Please include a $1.00 Michigan Swimming surcharge for each swimmer entered.  Make checks payable to: </w:t>
      </w:r>
      <w:r w:rsidR="003A7A82">
        <w:rPr>
          <w:rFonts w:ascii="Verdana" w:hAnsi="Verdana" w:cs="Arial"/>
          <w:b/>
          <w:bCs/>
          <w:szCs w:val="22"/>
        </w:rPr>
        <w:t>South Lyon Aquatics</w:t>
      </w:r>
      <w:r w:rsidRPr="00115A54">
        <w:rPr>
          <w:rFonts w:ascii="Verdana" w:hAnsi="Verdana" w:cs="Arial"/>
          <w:bCs/>
          <w:szCs w:val="22"/>
        </w:rPr>
        <w:t xml:space="preserve">. </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15A54">
        <w:rPr>
          <w:rFonts w:ascii="Verdana" w:hAnsi="Verdana" w:cs="Arial"/>
          <w:b/>
          <w:szCs w:val="22"/>
        </w:rPr>
        <w:t>$</w:t>
      </w:r>
      <w:r w:rsidR="003A7A82">
        <w:rPr>
          <w:rFonts w:ascii="Verdana" w:hAnsi="Verdana" w:cs="Arial"/>
          <w:b/>
          <w:szCs w:val="22"/>
        </w:rPr>
        <w:t>6.00</w:t>
      </w:r>
      <w:r w:rsidRPr="00115A54">
        <w:rPr>
          <w:rFonts w:ascii="Verdana" w:hAnsi="Verdana" w:cs="Arial"/>
          <w:szCs w:val="22"/>
        </w:rPr>
        <w:t xml:space="preserve"> per individual event and </w:t>
      </w:r>
      <w:r w:rsidRPr="00115A54">
        <w:rPr>
          <w:rFonts w:ascii="Verdana" w:hAnsi="Verdana" w:cs="Arial"/>
          <w:b/>
          <w:szCs w:val="22"/>
        </w:rPr>
        <w:t>$</w:t>
      </w:r>
      <w:r w:rsidR="003A7A82">
        <w:rPr>
          <w:rFonts w:ascii="Verdana" w:hAnsi="Verdana" w:cs="Arial"/>
          <w:b/>
          <w:szCs w:val="22"/>
        </w:rPr>
        <w:t>13.00</w:t>
      </w:r>
      <w:r w:rsidRPr="00115A54">
        <w:rPr>
          <w:rFonts w:ascii="Verdana" w:hAnsi="Verdana" w:cs="Arial"/>
          <w:szCs w:val="22"/>
        </w:rPr>
        <w:t xml:space="preserve"> for relays.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AE309E" w:rsidRDefault="00AE309E" w:rsidP="00F84177">
      <w:pPr>
        <w:jc w:val="both"/>
        <w:rPr>
          <w:rFonts w:ascii="Verdana" w:hAnsi="Verdana" w:cs="Arial"/>
          <w:b/>
          <w:bCs/>
          <w:szCs w:val="22"/>
        </w:rPr>
      </w:pP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003A7A82">
        <w:rPr>
          <w:rFonts w:ascii="Verdana" w:hAnsi="Verdana" w:cs="Arial"/>
          <w:szCs w:val="22"/>
        </w:rPr>
        <w:t xml:space="preserve"> as of </w:t>
      </w:r>
      <w:r w:rsidR="00A64D83">
        <w:rPr>
          <w:rFonts w:ascii="Verdana" w:hAnsi="Verdana" w:cs="Arial"/>
          <w:b/>
          <w:szCs w:val="22"/>
        </w:rPr>
        <w:t>December 21</w:t>
      </w:r>
      <w:r>
        <w:rPr>
          <w:rFonts w:ascii="Verdana" w:hAnsi="Verdana" w:cs="Arial"/>
          <w:b/>
          <w:szCs w:val="22"/>
        </w:rPr>
        <w:t>,</w:t>
      </w:r>
      <w:r w:rsidR="00A64D83">
        <w:rPr>
          <w:rFonts w:ascii="Verdana" w:hAnsi="Verdana" w:cs="Arial"/>
          <w:b/>
          <w:szCs w:val="22"/>
        </w:rPr>
        <w:t xml:space="preserve"> 2016 at 10</w:t>
      </w:r>
      <w:r w:rsidR="003A7A82">
        <w:rPr>
          <w:rFonts w:ascii="Verdana" w:hAnsi="Verdana" w:cs="Arial"/>
          <w:b/>
          <w:szCs w:val="22"/>
        </w:rPr>
        <w:t xml:space="preserve">:00 am.  </w:t>
      </w:r>
      <w:r>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EE4E14">
        <w:rPr>
          <w:rFonts w:ascii="Verdana" w:hAnsi="Verdana" w:cs="Arial"/>
          <w:b/>
          <w:bCs/>
          <w:szCs w:val="22"/>
        </w:rPr>
        <w:t>Janaury 15</w:t>
      </w:r>
      <w:r w:rsidR="003A7A82">
        <w:rPr>
          <w:rFonts w:ascii="Verdana" w:hAnsi="Verdana" w:cs="Arial"/>
          <w:b/>
          <w:bCs/>
          <w:szCs w:val="22"/>
        </w:rPr>
        <w:t>, 2017 at 9:00 pm.</w:t>
      </w:r>
      <w:r w:rsidRPr="00115A54">
        <w:rPr>
          <w:rFonts w:ascii="Verdana" w:hAnsi="Verdana" w:cs="Arial"/>
          <w:szCs w:val="22"/>
        </w:rPr>
        <w:t xml:space="preserve">. Entries must include correct swimmer name (as registered </w:t>
      </w:r>
      <w:r w:rsidRPr="00115A54">
        <w:rPr>
          <w:rFonts w:ascii="Verdana" w:hAnsi="Verdana" w:cs="Arial"/>
          <w:szCs w:val="22"/>
        </w:rPr>
        <w:lastRenderedPageBreak/>
        <w:t>with USA/MS Swimming), age and USA number. You can import the order of events and event numbers 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003A7A82">
        <w:rPr>
          <w:rFonts w:ascii="Verdana" w:hAnsi="Verdana" w:cs="Arial"/>
          <w:szCs w:val="22"/>
        </w:rPr>
        <w:t xml:space="preserve"> at  </w:t>
      </w:r>
      <w:hyperlink r:id="rId8" w:history="1">
        <w:r w:rsidR="003A7A82" w:rsidRPr="00946A40">
          <w:rPr>
            <w:rStyle w:val="Hyperlink"/>
            <w:rFonts w:ascii="Verdana" w:hAnsi="Verdana" w:cs="Arial"/>
            <w:b/>
            <w:szCs w:val="22"/>
          </w:rPr>
          <w:t>Entries@Southlyonaquatics.com</w:t>
        </w:r>
      </w:hyperlink>
      <w:r w:rsidR="003A7A82">
        <w:rPr>
          <w:rFonts w:ascii="Verdana" w:hAnsi="Verdana" w:cs="Arial"/>
          <w:b/>
          <w:szCs w:val="22"/>
        </w:rPr>
        <w:t>.</w:t>
      </w:r>
      <w:r w:rsidR="003A7A82">
        <w:rPr>
          <w:rFonts w:ascii="Verdana" w:hAnsi="Verdana" w:cs="Arial"/>
          <w:b/>
          <w:color w:val="FF0000"/>
          <w:szCs w:val="22"/>
        </w:rPr>
        <w:t xml:space="preserve"> </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3A7A82" w:rsidRPr="003A7A82">
        <w:rPr>
          <w:rFonts w:ascii="Verdana" w:hAnsi="Verdana" w:cs="Arial"/>
          <w:b/>
          <w:szCs w:val="22"/>
        </w:rPr>
        <w:t>6</w:t>
      </w:r>
      <w:r w:rsidR="003A7A82" w:rsidRPr="003A7A82">
        <w:rPr>
          <w:rFonts w:ascii="Verdana" w:hAnsi="Verdana" w:cs="Arial"/>
          <w:b/>
          <w:szCs w:val="22"/>
          <w:vertAlign w:val="superscript"/>
        </w:rPr>
        <w:t>th</w:t>
      </w:r>
      <w:r w:rsidR="003A7A82" w:rsidRPr="003A7A82">
        <w:rPr>
          <w:rFonts w:ascii="Verdana" w:hAnsi="Verdana" w:cs="Arial"/>
          <w:b/>
          <w:szCs w:val="22"/>
        </w:rPr>
        <w:t xml:space="preserve"> Annual Arctic Blast</w:t>
      </w:r>
      <w:r w:rsidRPr="003A7A82">
        <w:rPr>
          <w:rFonts w:ascii="Verdana" w:hAnsi="Verdana" w:cs="Arial"/>
          <w:b/>
          <w:szCs w:val="22"/>
        </w:rPr>
        <w:t xml:space="preserve"> </w:t>
      </w:r>
      <w:r w:rsidRPr="00115A54">
        <w:rPr>
          <w:rFonts w:ascii="Verdana" w:hAnsi="Verdana" w:cs="Arial"/>
          <w:szCs w:val="22"/>
        </w:rPr>
        <w:t xml:space="preserve">entry packet with entry forms is available on the Michigan Swimming Website at </w:t>
      </w:r>
      <w:hyperlink r:id="rId9"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Default="00B62D3D" w:rsidP="003A7A82">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3A7A82" w:rsidRPr="003A7A82" w:rsidRDefault="003A7A82" w:rsidP="003A7A82">
      <w:pPr>
        <w:pStyle w:val="NoSpacing"/>
        <w:jc w:val="center"/>
        <w:rPr>
          <w:rFonts w:ascii="Verdana" w:hAnsi="Verdana"/>
          <w:b/>
          <w:sz w:val="24"/>
          <w:szCs w:val="24"/>
        </w:rPr>
      </w:pPr>
      <w:r w:rsidRPr="003A7A82">
        <w:rPr>
          <w:rFonts w:ascii="Verdana" w:hAnsi="Verdana"/>
          <w:b/>
          <w:sz w:val="24"/>
          <w:szCs w:val="24"/>
        </w:rPr>
        <w:t>Entries – AB 17</w:t>
      </w:r>
    </w:p>
    <w:p w:rsidR="003A7A82" w:rsidRPr="003A7A82" w:rsidRDefault="003A7A82" w:rsidP="003A7A82">
      <w:pPr>
        <w:pStyle w:val="NoSpacing"/>
        <w:jc w:val="center"/>
        <w:rPr>
          <w:rFonts w:ascii="Verdana" w:hAnsi="Verdana"/>
          <w:b/>
          <w:sz w:val="24"/>
          <w:szCs w:val="24"/>
        </w:rPr>
      </w:pPr>
      <w:r w:rsidRPr="003A7A82">
        <w:rPr>
          <w:rFonts w:ascii="Verdana" w:hAnsi="Verdana"/>
          <w:b/>
          <w:sz w:val="24"/>
          <w:szCs w:val="24"/>
        </w:rPr>
        <w:t>P.O. Box 291</w:t>
      </w:r>
    </w:p>
    <w:p w:rsidR="003A7A82" w:rsidRPr="003A7A82" w:rsidRDefault="003A7A82" w:rsidP="003A7A82">
      <w:pPr>
        <w:pStyle w:val="NoSpacing"/>
        <w:jc w:val="center"/>
        <w:rPr>
          <w:rFonts w:ascii="Verdana" w:hAnsi="Verdana"/>
          <w:b/>
          <w:sz w:val="24"/>
          <w:szCs w:val="24"/>
        </w:rPr>
      </w:pPr>
      <w:r w:rsidRPr="003A7A82">
        <w:rPr>
          <w:rFonts w:ascii="Verdana" w:hAnsi="Verdana"/>
          <w:b/>
          <w:sz w:val="24"/>
          <w:szCs w:val="24"/>
        </w:rPr>
        <w:t>South Lyon, MI  48178</w:t>
      </w:r>
    </w:p>
    <w:p w:rsidR="003A7A82" w:rsidRDefault="003A7A82" w:rsidP="003A7A82">
      <w:pPr>
        <w:spacing w:before="120"/>
        <w:jc w:val="both"/>
        <w:rPr>
          <w:rFonts w:ascii="Verdana" w:hAnsi="Verdana"/>
        </w:rPr>
      </w:pPr>
    </w:p>
    <w:p w:rsidR="00F0620A" w:rsidRPr="0071245C" w:rsidRDefault="00B62D3D" w:rsidP="00F0620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71245C">
        <w:rPr>
          <w:rFonts w:ascii="Verdana" w:hAnsi="Verdana" w:cs="Arial"/>
          <w:szCs w:val="22"/>
        </w:rPr>
        <w:t>Check in will</w:t>
      </w:r>
      <w:r w:rsidR="00A84289">
        <w:rPr>
          <w:rFonts w:ascii="Verdana" w:hAnsi="Verdana" w:cs="Arial"/>
          <w:szCs w:val="22"/>
        </w:rPr>
        <w:t xml:space="preserve"> be required. If required, it will be available</w:t>
      </w:r>
      <w:r w:rsidR="00A84289" w:rsidRPr="00C12657">
        <w:rPr>
          <w:rFonts w:ascii="Verdana" w:hAnsi="Verdana" w:cs="Arial"/>
          <w:szCs w:val="22"/>
        </w:rPr>
        <w:t xml:space="preserve"> </w:t>
      </w:r>
      <w:r w:rsidR="00BA76C5">
        <w:rPr>
          <w:rFonts w:ascii="Verdana" w:hAnsi="Verdana" w:cs="Arial"/>
          <w:b/>
          <w:szCs w:val="22"/>
        </w:rPr>
        <w:t xml:space="preserve">15 minutes </w:t>
      </w:r>
      <w:r w:rsidR="0071245C" w:rsidRPr="0071245C">
        <w:rPr>
          <w:rFonts w:ascii="Verdana" w:hAnsi="Verdana" w:cs="Arial"/>
          <w:b/>
          <w:szCs w:val="22"/>
        </w:rPr>
        <w:t>prior to start of warm ups</w:t>
      </w:r>
      <w:r w:rsidR="00A84289" w:rsidRPr="0071245C">
        <w:rPr>
          <w:rFonts w:ascii="Verdana" w:hAnsi="Verdana" w:cs="Arial"/>
          <w:szCs w:val="22"/>
        </w:rPr>
        <w:t>. If mandatory check in is used, it will be required b</w:t>
      </w:r>
      <w:r w:rsidR="00A84289" w:rsidRPr="00C12657">
        <w:rPr>
          <w:rFonts w:ascii="Verdana" w:hAnsi="Verdana" w:cs="Arial"/>
          <w:szCs w:val="22"/>
        </w:rPr>
        <w:t>y the time set forth in this meet announcement.  Failure to check in</w:t>
      </w:r>
      <w:r w:rsidR="00A84289">
        <w:rPr>
          <w:rFonts w:ascii="Verdana" w:hAnsi="Verdana" w:cs="Arial"/>
          <w:szCs w:val="22"/>
        </w:rPr>
        <w:t>, if required, it</w:t>
      </w:r>
      <w:r w:rsidR="00A84289" w:rsidRPr="00C12657">
        <w:rPr>
          <w:rFonts w:ascii="Verdana" w:hAnsi="Verdana" w:cs="Arial"/>
          <w:szCs w:val="22"/>
        </w:rPr>
        <w:t xml:space="preserve"> 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posted </w:t>
      </w:r>
      <w:r w:rsidR="0071245C">
        <w:rPr>
          <w:rFonts w:ascii="Verdana" w:hAnsi="Verdana" w:cs="Arial"/>
          <w:b/>
          <w:szCs w:val="22"/>
        </w:rPr>
        <w:t>hallway outside deck entrance.</w:t>
      </w:r>
      <w:r w:rsidR="00170022">
        <w:rPr>
          <w:rFonts w:ascii="Verdana" w:hAnsi="Verdana" w:cs="Arial"/>
          <w:b/>
          <w:szCs w:val="22"/>
        </w:rPr>
        <w:t xml:space="preserve"> Check in for the Sat PM (500 Only Session) Events 54 and 55 will close at 4:30 pm.</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0071245C" w:rsidRPr="00115A54">
        <w:rPr>
          <w:rFonts w:ascii="Verdana" w:hAnsi="Verdana" w:cs="Arial"/>
          <w:szCs w:val="22"/>
          <w:u w:val="single"/>
        </w:rPr>
        <w:t>Prior</w:t>
      </w:r>
      <w:r w:rsidR="0071245C" w:rsidRPr="00115A54">
        <w:rPr>
          <w:rFonts w:ascii="Verdana" w:hAnsi="Verdana" w:cs="Arial"/>
          <w:szCs w:val="22"/>
        </w:rPr>
        <w:t xml:space="preserve"> to check in close a swimmer may scratch events at the Clerk of Course </w:t>
      </w:r>
      <w:r w:rsidR="0071245C">
        <w:rPr>
          <w:rFonts w:ascii="Verdana" w:hAnsi="Verdana" w:cs="Arial"/>
          <w:szCs w:val="22"/>
        </w:rPr>
        <w:t>and directly on check in sheet,</w:t>
      </w:r>
      <w:r w:rsidR="0071245C" w:rsidRPr="00115A54">
        <w:rPr>
          <w:rFonts w:ascii="Verdana" w:hAnsi="Verdana" w:cs="Arial"/>
          <w:b/>
          <w:szCs w:val="22"/>
        </w:rPr>
        <w:t xml:space="preserve"> </w:t>
      </w:r>
      <w:r w:rsidR="0071245C" w:rsidRPr="00115A54">
        <w:rPr>
          <w:rFonts w:ascii="Verdana" w:hAnsi="Verdana" w:cs="Arial"/>
          <w:szCs w:val="22"/>
          <w:u w:val="single"/>
        </w:rPr>
        <w:t>After</w:t>
      </w:r>
      <w:r w:rsidR="0071245C" w:rsidRPr="00115A54">
        <w:rPr>
          <w:rFonts w:ascii="Verdana" w:hAnsi="Verdana" w:cs="Arial"/>
          <w:szCs w:val="22"/>
        </w:rPr>
        <w:t xml:space="preserve"> check in closes, you must see the Meet Referee to scratch an event.  </w:t>
      </w:r>
    </w:p>
    <w:p w:rsidR="00B62D3D" w:rsidRPr="0071245C" w:rsidRDefault="00B62D3D" w:rsidP="00F84177">
      <w:pPr>
        <w:jc w:val="both"/>
        <w:rPr>
          <w:rFonts w:ascii="Verdana" w:hAnsi="Verdana" w:cs="Arial"/>
          <w:color w:val="FF0000"/>
          <w:szCs w:val="22"/>
        </w:rPr>
      </w:pPr>
      <w:r w:rsidRPr="002466A0">
        <w:rPr>
          <w:rFonts w:ascii="Verdana" w:hAnsi="Verdana" w:cs="Arial"/>
          <w:b/>
          <w:bCs/>
          <w:szCs w:val="22"/>
        </w:rPr>
        <w:t>Marshaling</w:t>
      </w:r>
      <w:r>
        <w:rPr>
          <w:rFonts w:ascii="Verdana" w:hAnsi="Verdana" w:cs="Arial"/>
          <w:b/>
          <w:bCs/>
          <w:szCs w:val="22"/>
        </w:rPr>
        <w:t xml:space="preserve"> - </w:t>
      </w:r>
      <w:r w:rsidR="0071245C" w:rsidRPr="0071245C">
        <w:rPr>
          <w:rFonts w:ascii="Verdana" w:hAnsi="Verdana" w:cs="Arial"/>
          <w:szCs w:val="22"/>
        </w:rPr>
        <w:t>This is a self marshalled meet.  Swimmers are expected to report behind the blocks independently for the start of each event</w:t>
      </w:r>
    </w:p>
    <w:p w:rsidR="0071245C" w:rsidRDefault="00B62D3D" w:rsidP="00F84177">
      <w:pPr>
        <w:jc w:val="both"/>
        <w:rPr>
          <w:rFonts w:ascii="Verdana" w:hAnsi="Verdana" w:cs="Arial"/>
          <w:b/>
          <w:bCs/>
          <w:szCs w:val="22"/>
        </w:rPr>
      </w:pPr>
      <w:r w:rsidRPr="002466A0">
        <w:rPr>
          <w:rFonts w:ascii="Verdana" w:hAnsi="Verdana" w:cs="Arial"/>
          <w:b/>
          <w:bCs/>
          <w:szCs w:val="22"/>
        </w:rPr>
        <w:t>Seeding</w:t>
      </w:r>
      <w:r>
        <w:rPr>
          <w:rFonts w:ascii="Verdana" w:hAnsi="Verdana" w:cs="Arial"/>
          <w:b/>
          <w:bCs/>
          <w:szCs w:val="22"/>
        </w:rPr>
        <w:t xml:space="preserve"> </w:t>
      </w:r>
      <w:r w:rsidR="0071245C">
        <w:rPr>
          <w:rFonts w:ascii="Verdana" w:hAnsi="Verdana" w:cs="Arial"/>
          <w:b/>
          <w:bCs/>
          <w:szCs w:val="22"/>
        </w:rPr>
        <w:t xml:space="preserve">- </w:t>
      </w:r>
      <w:r w:rsidR="0071245C" w:rsidRPr="00E032C6">
        <w:rPr>
          <w:rFonts w:ascii="Verdana" w:hAnsi="Verdana" w:cs="Arial"/>
          <w:szCs w:val="22"/>
        </w:rPr>
        <w:t>Seeding will be done after check in closes.  Swimmers who fail to check in for an event will be scratched from that event.</w:t>
      </w:r>
      <w:r w:rsidR="0071245C" w:rsidRPr="003F6BDB">
        <w:rPr>
          <w:rFonts w:ascii="Verdana" w:hAnsi="Verdana" w:cs="Arial"/>
          <w:b/>
          <w:szCs w:val="22"/>
        </w:rPr>
        <w:t xml:space="preserve"> </w:t>
      </w:r>
      <w:r w:rsidR="0071245C" w:rsidRPr="00CF06E9">
        <w:rPr>
          <w:rFonts w:ascii="Verdana" w:hAnsi="Verdana" w:cs="Arial"/>
          <w:szCs w:val="22"/>
        </w:rPr>
        <w:t xml:space="preserve">  All events are timed finals and will be seeded slowest to fastest other than distance events, </w:t>
      </w:r>
      <w:r w:rsidR="0071245C">
        <w:rPr>
          <w:rFonts w:ascii="Verdana" w:hAnsi="Verdana" w:cs="Arial"/>
          <w:szCs w:val="22"/>
        </w:rPr>
        <w:t>500 FR, 1650FR, and 400IM</w:t>
      </w:r>
      <w:r w:rsidR="0071245C" w:rsidRPr="00CF06E9">
        <w:rPr>
          <w:rFonts w:ascii="Verdana" w:hAnsi="Verdana" w:cs="Arial"/>
          <w:szCs w:val="22"/>
        </w:rPr>
        <w:t>, which will be seeded fastest to slowest (alternating genders-women/men).</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 </w:t>
      </w:r>
      <w:r w:rsidR="0071245C">
        <w:rPr>
          <w:rFonts w:ascii="Verdana" w:hAnsi="Verdana" w:cs="Arial"/>
          <w:b/>
          <w:szCs w:val="22"/>
        </w:rPr>
        <w:t xml:space="preserve">Deck entries and Time Trials may be accepted at the discretion of the Meet Referee and Meet Director is time permits. </w:t>
      </w:r>
      <w:r w:rsidR="0071245C">
        <w:rPr>
          <w:rFonts w:ascii="Verdana" w:hAnsi="Verdana" w:cs="Arial"/>
          <w:szCs w:val="22"/>
        </w:rPr>
        <w:t xml:space="preserve">Cost will be $7.00 for individual events and $14.00 for relays.  </w:t>
      </w:r>
      <w:r w:rsidRPr="0059485C">
        <w:rPr>
          <w:rFonts w:ascii="Verdana" w:hAnsi="Verdana" w:cs="Arial"/>
          <w:b/>
          <w:szCs w:val="22"/>
        </w:rPr>
        <w:t xml:space="preserve"> </w:t>
      </w:r>
      <w:r w:rsidRPr="008C5740">
        <w:rPr>
          <w:rFonts w:ascii="Verdana" w:hAnsi="Verdana" w:cs="Arial"/>
          <w:szCs w:val="22"/>
        </w:rPr>
        <w:t>Deck entry and time trial swimmers are subject to the Michigan Swimming $1.00 general surcharge</w:t>
      </w:r>
      <w:r w:rsidR="009F6D66">
        <w:rPr>
          <w:rFonts w:ascii="Verdana" w:hAnsi="Verdana" w:cs="Arial"/>
          <w:szCs w:val="22"/>
        </w:rPr>
        <w:t xml:space="preserve"> if they are not already entered in the meet</w:t>
      </w:r>
      <w:r w:rsidRPr="008C5740">
        <w:rPr>
          <w:rFonts w:ascii="Verdana" w:hAnsi="Verdana" w:cs="Arial"/>
          <w:szCs w:val="22"/>
        </w:rPr>
        <w:t xml:space="preserve">.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w:t>
      </w:r>
      <w:r w:rsidRPr="008C5740">
        <w:rPr>
          <w:rFonts w:ascii="Verdana" w:hAnsi="Verdana" w:cs="Arial"/>
          <w:szCs w:val="22"/>
        </w:rPr>
        <w:lastRenderedPageBreak/>
        <w:t>athlete ID and club affiliation should then be added to your database just as it appears on the card or list or the swimmer may compete unattached (UN) if they request to do so.</w:t>
      </w:r>
    </w:p>
    <w:p w:rsidR="0071245C" w:rsidRDefault="00026216" w:rsidP="0071245C">
      <w:pPr>
        <w:tabs>
          <w:tab w:val="left" w:pos="720"/>
          <w:tab w:val="left" w:pos="1440"/>
          <w:tab w:val="left" w:pos="2160"/>
        </w:tabs>
        <w:spacing w:before="120"/>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71245C">
        <w:rPr>
          <w:rFonts w:ascii="Verdana" w:hAnsi="Verdana" w:cs="Arial"/>
          <w:b/>
          <w:bCs/>
          <w:szCs w:val="22"/>
        </w:rPr>
        <w:t xml:space="preserve">- </w:t>
      </w:r>
      <w:r w:rsidR="0071245C">
        <w:rPr>
          <w:rFonts w:ascii="Verdana" w:hAnsi="Verdana" w:cs="Arial"/>
          <w:szCs w:val="22"/>
        </w:rPr>
        <w:t>Admissions will be $</w:t>
      </w:r>
      <w:r w:rsidR="00BA76C5">
        <w:rPr>
          <w:rFonts w:ascii="Verdana" w:hAnsi="Verdana" w:cs="Arial"/>
          <w:b/>
          <w:szCs w:val="22"/>
        </w:rPr>
        <w:t>5</w:t>
      </w:r>
      <w:r w:rsidR="0071245C" w:rsidRPr="00257564">
        <w:rPr>
          <w:rFonts w:ascii="Verdana" w:hAnsi="Verdana" w:cs="Arial"/>
          <w:b/>
          <w:szCs w:val="22"/>
        </w:rPr>
        <w:t>.00 per persons 10 and older</w:t>
      </w:r>
      <w:r w:rsidR="0071245C">
        <w:rPr>
          <w:rFonts w:ascii="Verdana" w:hAnsi="Verdana" w:cs="Arial"/>
          <w:szCs w:val="22"/>
        </w:rPr>
        <w:t>.</w:t>
      </w:r>
    </w:p>
    <w:p w:rsidR="0071245C" w:rsidRDefault="0071245C" w:rsidP="0071245C">
      <w:pPr>
        <w:jc w:val="both"/>
        <w:rPr>
          <w:rFonts w:ascii="Verdana" w:hAnsi="Verdana" w:cs="Arial"/>
          <w:b/>
          <w:bCs/>
          <w:szCs w:val="22"/>
        </w:rPr>
      </w:pPr>
      <w:r>
        <w:rPr>
          <w:rFonts w:ascii="Verdana" w:hAnsi="Verdana" w:cs="Arial"/>
          <w:szCs w:val="22"/>
        </w:rPr>
        <w:t xml:space="preserve">Full Meet programs will be available for </w:t>
      </w:r>
      <w:r w:rsidR="00BA76C5">
        <w:rPr>
          <w:rFonts w:ascii="Verdana" w:hAnsi="Verdana" w:cs="Arial"/>
          <w:b/>
          <w:szCs w:val="22"/>
        </w:rPr>
        <w:t>$5</w:t>
      </w:r>
      <w:r w:rsidRPr="00257564">
        <w:rPr>
          <w:rFonts w:ascii="Verdana" w:hAnsi="Verdana" w:cs="Arial"/>
          <w:b/>
          <w:szCs w:val="22"/>
        </w:rPr>
        <w:t>.00</w:t>
      </w:r>
      <w:r>
        <w:rPr>
          <w:rFonts w:ascii="Verdana" w:hAnsi="Verdana" w:cs="Arial"/>
          <w:szCs w:val="22"/>
        </w:rPr>
        <w:t>,  Heat Sheet vouchers included</w:t>
      </w:r>
    </w:p>
    <w:p w:rsidR="0071245C" w:rsidRPr="0071245C" w:rsidRDefault="00026216" w:rsidP="00F84177">
      <w:pPr>
        <w:jc w:val="both"/>
        <w:rPr>
          <w:rFonts w:ascii="Verdana" w:hAnsi="Verdana" w:cs="Arial"/>
          <w:bCs/>
          <w:szCs w:val="22"/>
        </w:rPr>
      </w:pPr>
      <w:r w:rsidRPr="002466A0">
        <w:rPr>
          <w:rFonts w:ascii="Verdana" w:hAnsi="Verdana" w:cs="Arial"/>
          <w:b/>
          <w:bCs/>
          <w:szCs w:val="22"/>
        </w:rPr>
        <w:t>Scoring</w:t>
      </w:r>
      <w:r>
        <w:rPr>
          <w:rFonts w:ascii="Verdana" w:hAnsi="Verdana" w:cs="Arial"/>
          <w:b/>
          <w:bCs/>
          <w:szCs w:val="22"/>
        </w:rPr>
        <w:t xml:space="preserve"> </w:t>
      </w:r>
      <w:r w:rsidR="0071245C">
        <w:rPr>
          <w:rFonts w:ascii="Verdana" w:hAnsi="Verdana" w:cs="Arial"/>
          <w:b/>
          <w:bCs/>
          <w:szCs w:val="22"/>
        </w:rPr>
        <w:t>–</w:t>
      </w:r>
      <w:r>
        <w:rPr>
          <w:rFonts w:ascii="Verdana" w:hAnsi="Verdana" w:cs="Arial"/>
          <w:b/>
          <w:bCs/>
          <w:szCs w:val="22"/>
        </w:rPr>
        <w:t xml:space="preserve"> </w:t>
      </w:r>
      <w:r w:rsidR="0071245C">
        <w:rPr>
          <w:rFonts w:ascii="Verdana" w:hAnsi="Verdana" w:cs="Arial"/>
          <w:bCs/>
          <w:szCs w:val="22"/>
        </w:rPr>
        <w:t>No individual or team scoring will be kep</w:t>
      </w:r>
      <w:r w:rsidR="00BA76C5">
        <w:rPr>
          <w:rFonts w:ascii="Verdana" w:hAnsi="Verdana" w:cs="Arial"/>
          <w:bCs/>
          <w:szCs w:val="22"/>
        </w:rPr>
        <w:t>t</w:t>
      </w:r>
      <w:r w:rsidR="0071245C">
        <w:rPr>
          <w:rFonts w:ascii="Verdana" w:hAnsi="Verdana" w:cs="Arial"/>
          <w:bCs/>
          <w:szCs w:val="22"/>
        </w:rPr>
        <w:t>.</w:t>
      </w:r>
    </w:p>
    <w:p w:rsidR="0071245C" w:rsidRDefault="00026216" w:rsidP="0071245C">
      <w:pPr>
        <w:jc w:val="both"/>
        <w:rPr>
          <w:rFonts w:ascii="Verdana" w:hAnsi="Verdana" w:cs="Arial"/>
          <w:b/>
          <w:color w:val="FF0000"/>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71245C">
        <w:rPr>
          <w:rFonts w:ascii="Verdana" w:hAnsi="Verdana"/>
        </w:rPr>
        <w:t xml:space="preserve">Awards will be given for each age group </w:t>
      </w:r>
      <w:r w:rsidR="0071245C" w:rsidRPr="009C1496">
        <w:rPr>
          <w:rFonts w:ascii="Verdana" w:hAnsi="Verdana"/>
          <w:b/>
        </w:rPr>
        <w:t>12 and Under</w:t>
      </w:r>
      <w:r w:rsidR="0071245C">
        <w:rPr>
          <w:rFonts w:ascii="Verdana" w:hAnsi="Verdana"/>
        </w:rPr>
        <w:t xml:space="preserve"> </w:t>
      </w:r>
      <w:r w:rsidR="0071245C" w:rsidRPr="009C1496">
        <w:rPr>
          <w:rFonts w:ascii="Verdana" w:hAnsi="Verdana"/>
          <w:b/>
        </w:rPr>
        <w:t>ONLY</w:t>
      </w:r>
      <w:r w:rsidR="0071245C">
        <w:rPr>
          <w:rFonts w:ascii="Verdana" w:hAnsi="Verdana"/>
        </w:rPr>
        <w:t xml:space="preserve">. </w:t>
      </w:r>
      <w:r w:rsidR="0071245C" w:rsidRPr="00834491">
        <w:rPr>
          <w:rFonts w:ascii="Verdana" w:hAnsi="Verdana"/>
        </w:rPr>
        <w:t xml:space="preserve"> </w:t>
      </w:r>
      <w:r w:rsidR="0071245C">
        <w:rPr>
          <w:rFonts w:ascii="Verdana" w:hAnsi="Verdana"/>
        </w:rPr>
        <w:t xml:space="preserve">Custom </w:t>
      </w:r>
      <w:r w:rsidR="0071245C" w:rsidRPr="00834491">
        <w:rPr>
          <w:rFonts w:ascii="Verdana" w:hAnsi="Verdana"/>
        </w:rPr>
        <w:t>1</w:t>
      </w:r>
      <w:r w:rsidR="0071245C" w:rsidRPr="00834491">
        <w:rPr>
          <w:rFonts w:ascii="Verdana" w:hAnsi="Verdana"/>
          <w:vertAlign w:val="superscript"/>
        </w:rPr>
        <w:t>st</w:t>
      </w:r>
      <w:r w:rsidR="0071245C" w:rsidRPr="00834491">
        <w:rPr>
          <w:rFonts w:ascii="Verdana" w:hAnsi="Verdana"/>
        </w:rPr>
        <w:t xml:space="preserve"> – 3</w:t>
      </w:r>
      <w:r w:rsidR="0071245C" w:rsidRPr="00834491">
        <w:rPr>
          <w:rFonts w:ascii="Verdana" w:hAnsi="Verdana"/>
          <w:vertAlign w:val="superscript"/>
        </w:rPr>
        <w:t>rd</w:t>
      </w:r>
      <w:r w:rsidR="0071245C" w:rsidRPr="00834491">
        <w:rPr>
          <w:rFonts w:ascii="Verdana" w:hAnsi="Verdana"/>
        </w:rPr>
        <w:t xml:space="preserve"> place</w:t>
      </w:r>
      <w:r w:rsidR="0071245C">
        <w:rPr>
          <w:rFonts w:ascii="Verdana" w:hAnsi="Verdana"/>
        </w:rPr>
        <w:t xml:space="preserve"> medals</w:t>
      </w:r>
      <w:r w:rsidR="0071245C" w:rsidRPr="00834491">
        <w:rPr>
          <w:rFonts w:ascii="Verdana" w:hAnsi="Verdana"/>
        </w:rPr>
        <w:t xml:space="preserve"> and </w:t>
      </w:r>
      <w:r w:rsidR="0071245C">
        <w:rPr>
          <w:rFonts w:ascii="Verdana" w:hAnsi="Verdana"/>
        </w:rPr>
        <w:t xml:space="preserve">custom </w:t>
      </w:r>
      <w:r w:rsidR="0071245C" w:rsidRPr="00834491">
        <w:rPr>
          <w:rFonts w:ascii="Verdana" w:hAnsi="Verdana"/>
        </w:rPr>
        <w:t>ribbons for 4</w:t>
      </w:r>
      <w:r w:rsidR="0071245C" w:rsidRPr="00834491">
        <w:rPr>
          <w:rFonts w:ascii="Verdana" w:hAnsi="Verdana"/>
          <w:vertAlign w:val="superscript"/>
        </w:rPr>
        <w:t>th</w:t>
      </w:r>
      <w:r w:rsidR="0071245C" w:rsidRPr="00834491">
        <w:rPr>
          <w:rFonts w:ascii="Verdana" w:hAnsi="Verdana"/>
        </w:rPr>
        <w:t xml:space="preserve"> – 8</w:t>
      </w:r>
      <w:r w:rsidR="0071245C" w:rsidRPr="00834491">
        <w:rPr>
          <w:rFonts w:ascii="Verdana" w:hAnsi="Verdana"/>
          <w:vertAlign w:val="superscript"/>
        </w:rPr>
        <w:t>th</w:t>
      </w:r>
      <w:r w:rsidR="0071245C" w:rsidRPr="00834491">
        <w:rPr>
          <w:rFonts w:ascii="Verdana" w:hAnsi="Verdana"/>
        </w:rPr>
        <w:t xml:space="preserve"> place A, B, and C finishers</w:t>
      </w:r>
      <w:r w:rsidR="0071245C">
        <w:rPr>
          <w:rFonts w:ascii="Verdana" w:hAnsi="Verdana"/>
        </w:rPr>
        <w:t xml:space="preserve"> will be provided</w:t>
      </w:r>
      <w:r w:rsidR="0071245C" w:rsidRPr="00834491">
        <w:rPr>
          <w:rFonts w:ascii="Verdana" w:hAnsi="Verdana"/>
        </w:rPr>
        <w:t>.  Relays will be awarded medals for 1</w:t>
      </w:r>
      <w:r w:rsidR="0071245C" w:rsidRPr="00834491">
        <w:rPr>
          <w:rFonts w:ascii="Verdana" w:hAnsi="Verdana"/>
          <w:vertAlign w:val="superscript"/>
        </w:rPr>
        <w:t>st</w:t>
      </w:r>
      <w:r w:rsidR="0071245C" w:rsidRPr="00834491">
        <w:rPr>
          <w:rFonts w:ascii="Verdana" w:hAnsi="Verdana"/>
        </w:rPr>
        <w:t xml:space="preserve"> – 3</w:t>
      </w:r>
      <w:r w:rsidR="0071245C" w:rsidRPr="00834491">
        <w:rPr>
          <w:rFonts w:ascii="Verdana" w:hAnsi="Verdana"/>
          <w:vertAlign w:val="superscript"/>
        </w:rPr>
        <w:t>rd.</w:t>
      </w:r>
      <w:r w:rsidR="0071245C" w:rsidRPr="00834491">
        <w:rPr>
          <w:rFonts w:ascii="Verdana" w:hAnsi="Verdana"/>
        </w:rPr>
        <w:t xml:space="preserve"> </w:t>
      </w:r>
      <w:r w:rsidR="0071245C" w:rsidRPr="009C1496">
        <w:rPr>
          <w:rFonts w:ascii="Verdana" w:hAnsi="Verdana"/>
          <w:b/>
          <w:i/>
        </w:rPr>
        <w:t>Heat winner awards will be given for all heats</w:t>
      </w:r>
      <w:r w:rsidR="0071245C">
        <w:rPr>
          <w:rFonts w:ascii="Verdana" w:hAnsi="Verdana"/>
          <w:b/>
          <w:i/>
        </w:rPr>
        <w:t xml:space="preserve"> including PM Open sessions</w:t>
      </w:r>
      <w:r w:rsidR="0071245C" w:rsidRPr="009C1496">
        <w:rPr>
          <w:rFonts w:ascii="Verdana" w:hAnsi="Verdana"/>
          <w:b/>
          <w:i/>
        </w:rPr>
        <w:t xml:space="preserve"> immediately following each finish</w:t>
      </w:r>
      <w:r w:rsidR="0071245C">
        <w:rPr>
          <w:rFonts w:ascii="Verdana" w:hAnsi="Verdana"/>
        </w:rPr>
        <w:t>.</w:t>
      </w:r>
      <w:r w:rsidR="0071245C" w:rsidRPr="00834491">
        <w:rPr>
          <w:rFonts w:ascii="Verdana" w:hAnsi="Verdana"/>
        </w:rPr>
        <w:t xml:space="preserve"> </w:t>
      </w:r>
      <w:r w:rsidR="0071245C" w:rsidRPr="009C1496">
        <w:rPr>
          <w:rFonts w:ascii="Verdana" w:hAnsi="Verdana"/>
        </w:rPr>
        <w:t>A</w:t>
      </w:r>
      <w:r w:rsidR="0071245C" w:rsidRPr="00C1516C">
        <w:rPr>
          <w:rFonts w:ascii="Verdana" w:hAnsi="Verdana"/>
        </w:rPr>
        <w:t>wards will be available</w:t>
      </w:r>
      <w:r w:rsidR="0071245C">
        <w:rPr>
          <w:rFonts w:ascii="Verdana" w:hAnsi="Verdana"/>
        </w:rPr>
        <w:t xml:space="preserve"> for pick</w:t>
      </w:r>
      <w:r w:rsidR="0071245C" w:rsidRPr="009C1496">
        <w:rPr>
          <w:rFonts w:ascii="Verdana" w:hAnsi="Verdana"/>
        </w:rPr>
        <w:t xml:space="preserve"> up by coaches/designated team representative at the completion of the meet.  Teams </w:t>
      </w:r>
      <w:r w:rsidR="0071245C" w:rsidRPr="00C1516C">
        <w:rPr>
          <w:rFonts w:ascii="Verdana" w:hAnsi="Verdana"/>
        </w:rPr>
        <w:t xml:space="preserve">MUST pick up remaining awards </w:t>
      </w:r>
      <w:r w:rsidR="0071245C">
        <w:rPr>
          <w:rFonts w:ascii="Verdana" w:hAnsi="Verdana"/>
        </w:rPr>
        <w:t>by</w:t>
      </w:r>
      <w:r w:rsidR="0071245C" w:rsidRPr="009C1496">
        <w:rPr>
          <w:rFonts w:ascii="Verdana" w:hAnsi="Verdana"/>
        </w:rPr>
        <w:t xml:space="preserve"> the end of the meet.  No awards will be mailed</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0"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71245C" w:rsidRPr="0071245C">
        <w:rPr>
          <w:rFonts w:ascii="Verdana" w:hAnsi="Verdana" w:cs="Arial"/>
          <w:b/>
          <w:szCs w:val="22"/>
        </w:rPr>
        <w:t>lobby area</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w:t>
      </w:r>
      <w:r w:rsidR="0071245C">
        <w:rPr>
          <w:rFonts w:ascii="Verdana" w:hAnsi="Verdana" w:cs="Arial"/>
          <w:bCs/>
          <w:szCs w:val="22"/>
        </w:rPr>
        <w:t>es may be turned in/picked outside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 xml:space="preserve">Only registered and current coaches, athletes, officials and meet personnel are allowed on the deck or in locker rooms. Access to the pool deck may only be granted to any other individual in the event of emergency through approval by the Meet Director or the Meet Referee.  </w:t>
      </w:r>
      <w:r w:rsidR="0025421D">
        <w:rPr>
          <w:rFonts w:ascii="Verdana" w:hAnsi="Verdana" w:cs="Arial"/>
          <w:color w:val="000000"/>
        </w:rPr>
        <w:t xml:space="preserve">The General Chair of MS, Program Operations Vice-Chair of MS, Officials Chairs of MS, and the Michigan Swimming Office staff are authorized deck personnel at all MS meets.  </w:t>
      </w:r>
      <w:r w:rsidRPr="004B4309">
        <w:rPr>
          <w:rFonts w:ascii="Verdana" w:hAnsi="Verdana" w:cs="Arial"/>
          <w:szCs w:val="22"/>
        </w:rPr>
        <w:t>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0071245C" w:rsidRPr="0071245C">
        <w:rPr>
          <w:rFonts w:ascii="Verdana" w:hAnsi="Verdana" w:cs="Arial"/>
          <w:b/>
          <w:szCs w:val="22"/>
        </w:rPr>
        <w:t xml:space="preserve">hallway </w:t>
      </w:r>
      <w:r w:rsidRPr="0071245C">
        <w:rPr>
          <w:rFonts w:ascii="Verdana" w:hAnsi="Verdana" w:cs="Arial"/>
          <w:b/>
          <w:szCs w:val="22"/>
        </w:rPr>
        <w:t>or door</w:t>
      </w:r>
      <w:r w:rsidRPr="0071245C">
        <w:rPr>
          <w:rFonts w:ascii="Verdana" w:hAnsi="Verdana" w:cs="Arial"/>
          <w:szCs w:val="22"/>
        </w:rPr>
        <w:t xml:space="preserve"> to the </w:t>
      </w:r>
      <w:r w:rsidRPr="0071245C">
        <w:rPr>
          <w:rFonts w:ascii="Verdana" w:hAnsi="Verdana" w:cs="Arial"/>
          <w:b/>
          <w:szCs w:val="22"/>
        </w:rPr>
        <w:t>locker rooms/pool deck</w:t>
      </w:r>
      <w:r w:rsidRPr="0071245C">
        <w:rPr>
          <w:rFonts w:ascii="Verdana" w:hAnsi="Verdana" w:cs="Arial"/>
          <w:szCs w:val="22"/>
        </w:rPr>
        <w:t xml:space="preserve">.  Meet personnel will check the list of approved individuals and issue a credential to be displayed at all times during the meet.  This credential will include the host team </w:t>
      </w:r>
      <w:r w:rsidRPr="00A64D83">
        <w:rPr>
          <w:rFonts w:ascii="Verdana" w:hAnsi="Verdana" w:cs="Arial"/>
          <w:szCs w:val="22"/>
        </w:rPr>
        <w:t>logo, name</w:t>
      </w:r>
      <w:r w:rsidRPr="0071245C">
        <w:rPr>
          <w:rFonts w:ascii="Verdana" w:hAnsi="Verdana" w:cs="Arial"/>
          <w:szCs w:val="22"/>
        </w:rPr>
        <w:t xml:space="preserve"> as well as the function of the individual being granted access to the pool deck (Coach, Official</w:t>
      </w:r>
      <w:r w:rsidRPr="004B4309">
        <w:rPr>
          <w:rFonts w:ascii="Verdana" w:hAnsi="Verdana" w:cs="Arial"/>
          <w:szCs w:val="22"/>
        </w:rPr>
        <w:t>,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lastRenderedPageBreak/>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0071245C">
        <w:rPr>
          <w:rFonts w:ascii="Verdana" w:hAnsi="Verdana" w:cs="Arial"/>
          <w:szCs w:val="22"/>
        </w:rPr>
        <w:t>Supplies will be kept in the pool office</w:t>
      </w: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71245C"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71245C" w:rsidRPr="0071245C">
        <w:rPr>
          <w:rFonts w:ascii="Verdana" w:hAnsi="Verdana" w:cs="Arial"/>
          <w:b/>
        </w:rPr>
        <w:t>South Lyon Community Schools</w:t>
      </w:r>
      <w:r w:rsidRPr="0071245C">
        <w:rPr>
          <w:rFonts w:ascii="Verdana" w:hAnsi="Verdana" w:cs="Arial"/>
          <w:b/>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71245C">
        <w:rPr>
          <w:rFonts w:ascii="Verdana" w:hAnsi="Verdana" w:cs="Arial"/>
          <w:sz w:val="20"/>
          <w:szCs w:val="20"/>
          <w:lang w:val="en-US" w:eastAsia="en-US"/>
        </w:rPr>
        <w:t>(B)</w:t>
      </w:r>
      <w:r w:rsidRPr="0071245C">
        <w:rPr>
          <w:rFonts w:ascii="Verdana" w:hAnsi="Verdana" w:cs="Arial"/>
          <w:sz w:val="20"/>
          <w:szCs w:val="20"/>
          <w:lang w:val="en-US" w:eastAsia="en-US"/>
        </w:rPr>
        <w:tab/>
        <w:t xml:space="preserve">Pursuant to applicable Michigan law, no glass will be allowed </w:t>
      </w:r>
      <w:r w:rsidRPr="00395F58">
        <w:rPr>
          <w:rFonts w:ascii="Verdana" w:hAnsi="Verdana" w:cs="Arial"/>
          <w:sz w:val="20"/>
          <w:szCs w:val="20"/>
          <w:lang w:val="en-US" w:eastAsia="en-US"/>
        </w:rPr>
        <w:t>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w:t>
      </w:r>
      <w:r w:rsidR="0071245C">
        <w:rPr>
          <w:rFonts w:ascii="Verdana" w:hAnsi="Verdana" w:cs="Arial"/>
          <w:sz w:val="20"/>
          <w:szCs w:val="20"/>
          <w:lang w:val="en-US" w:eastAsia="en-US"/>
        </w:rPr>
        <w:t>r review and inspection at the admin table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5128D2" w:rsidRPr="00B4669A" w:rsidTr="0071245C">
        <w:trPr>
          <w:trHeight w:val="142"/>
        </w:trPr>
        <w:tc>
          <w:tcPr>
            <w:tcW w:w="10170" w:type="dxa"/>
            <w:tcBorders>
              <w:top w:val="nil"/>
              <w:left w:val="nil"/>
              <w:bottom w:val="nil"/>
              <w:right w:val="nil"/>
            </w:tcBorders>
          </w:tcPr>
          <w:p w:rsidR="00395F58" w:rsidRDefault="00395F58" w:rsidP="00395F58">
            <w:pPr>
              <w:rPr>
                <w:b/>
                <w:bCs/>
              </w:rPr>
            </w:pPr>
          </w:p>
          <w:p w:rsidR="005128D2" w:rsidRPr="00B83207" w:rsidRDefault="00395F58" w:rsidP="00395F58">
            <w:pPr>
              <w:jc w:val="both"/>
              <w:rPr>
                <w:rFonts w:ascii="Verdana" w:hAnsi="Verdana"/>
              </w:rPr>
            </w:pPr>
            <w:r w:rsidRPr="00395F58">
              <w:rPr>
                <w:rFonts w:ascii="Verdana" w:hAnsi="Verdana"/>
                <w:b/>
                <w:bCs/>
              </w:rPr>
              <w:t xml:space="preserve">Meet Director - </w:t>
            </w:r>
            <w:r w:rsidR="0071245C">
              <w:rPr>
                <w:rFonts w:ascii="Verdana" w:hAnsi="Verdana"/>
                <w:b/>
                <w:color w:val="FF0000"/>
              </w:rPr>
              <w:t xml:space="preserve"> </w:t>
            </w:r>
            <w:r w:rsidR="00B83207" w:rsidRPr="00B83207">
              <w:rPr>
                <w:rFonts w:ascii="Verdana" w:hAnsi="Verdana"/>
                <w:b/>
              </w:rPr>
              <w:t>Jason Gubeno</w:t>
            </w:r>
            <w:r w:rsidR="00B83207">
              <w:rPr>
                <w:rFonts w:ascii="Verdana" w:hAnsi="Verdana"/>
                <w:b/>
              </w:rPr>
              <w:t xml:space="preserve">  -  </w:t>
            </w:r>
            <w:r w:rsidR="00B83207" w:rsidRPr="00B83207">
              <w:rPr>
                <w:rFonts w:ascii="Verdana" w:hAnsi="Verdana"/>
                <w:b/>
              </w:rPr>
              <w:t>jgubeno@hotmail.com</w:t>
            </w:r>
          </w:p>
          <w:p w:rsidR="00395F58" w:rsidRPr="0071245C" w:rsidRDefault="00395F58" w:rsidP="00395F58">
            <w:pPr>
              <w:jc w:val="both"/>
              <w:rPr>
                <w:rFonts w:ascii="Verdana" w:hAnsi="Verdana" w:cs="Arial"/>
                <w:b/>
                <w:szCs w:val="22"/>
              </w:rPr>
            </w:pPr>
            <w:r w:rsidRPr="006C5953">
              <w:rPr>
                <w:rFonts w:ascii="Verdana" w:hAnsi="Verdana" w:cs="Arial"/>
                <w:b/>
                <w:bCs/>
                <w:szCs w:val="22"/>
              </w:rPr>
              <w:t>Meet Referee</w:t>
            </w:r>
            <w:r>
              <w:rPr>
                <w:rFonts w:ascii="Verdana" w:hAnsi="Verdana" w:cs="Arial"/>
                <w:b/>
                <w:bCs/>
                <w:szCs w:val="22"/>
              </w:rPr>
              <w:t xml:space="preserve"> </w:t>
            </w:r>
            <w:r w:rsidR="0071245C">
              <w:rPr>
                <w:rFonts w:ascii="Verdana" w:hAnsi="Verdana" w:cs="Arial"/>
                <w:b/>
                <w:bCs/>
                <w:szCs w:val="22"/>
              </w:rPr>
              <w:t>–</w:t>
            </w:r>
            <w:r>
              <w:rPr>
                <w:rFonts w:ascii="Verdana" w:hAnsi="Verdana" w:cs="Arial"/>
                <w:b/>
                <w:bCs/>
                <w:szCs w:val="22"/>
              </w:rPr>
              <w:t xml:space="preserve"> </w:t>
            </w:r>
            <w:r w:rsidR="0071245C">
              <w:rPr>
                <w:rFonts w:ascii="Verdana" w:hAnsi="Verdana" w:cs="Arial"/>
                <w:b/>
                <w:szCs w:val="22"/>
              </w:rPr>
              <w:t xml:space="preserve">Mary Perczak  -  </w:t>
            </w:r>
            <w:hyperlink r:id="rId11" w:history="1">
              <w:r w:rsidR="0071245C" w:rsidRPr="006105AC">
                <w:rPr>
                  <w:rStyle w:val="Hyperlink"/>
                  <w:rFonts w:ascii="Verdana" w:hAnsi="Verdana" w:cs="Arial"/>
                  <w:b/>
                  <w:szCs w:val="22"/>
                </w:rPr>
                <w:t>Flamegang@aol.com</w:t>
              </w:r>
            </w:hyperlink>
            <w:r w:rsidR="0071245C">
              <w:rPr>
                <w:rFonts w:ascii="Verdana" w:hAnsi="Verdana" w:cs="Arial"/>
                <w:b/>
                <w:szCs w:val="22"/>
              </w:rPr>
              <w:t xml:space="preserve">  -  248-946-1362</w:t>
            </w:r>
          </w:p>
          <w:p w:rsidR="00395F58" w:rsidRPr="00B83207" w:rsidRDefault="00395F58" w:rsidP="00395F58">
            <w:pPr>
              <w:jc w:val="both"/>
              <w:rPr>
                <w:rFonts w:ascii="Verdana" w:hAnsi="Verdana" w:cs="Arial"/>
                <w:b/>
                <w:szCs w:val="22"/>
              </w:rPr>
            </w:pPr>
            <w:r w:rsidRPr="006C5953">
              <w:rPr>
                <w:rFonts w:ascii="Verdana" w:hAnsi="Verdana" w:cs="Arial"/>
                <w:b/>
                <w:bCs/>
                <w:szCs w:val="22"/>
              </w:rPr>
              <w:t>Safety Marshal</w:t>
            </w:r>
            <w:r>
              <w:rPr>
                <w:rFonts w:ascii="Verdana" w:hAnsi="Verdana" w:cs="Arial"/>
                <w:b/>
                <w:bCs/>
                <w:szCs w:val="22"/>
              </w:rPr>
              <w:t xml:space="preserve"> – </w:t>
            </w:r>
            <w:r w:rsidR="00B83207">
              <w:rPr>
                <w:rFonts w:ascii="Verdana" w:hAnsi="Verdana" w:cs="Arial"/>
                <w:b/>
                <w:szCs w:val="22"/>
              </w:rPr>
              <w:t>Tina Kotch</w:t>
            </w:r>
          </w:p>
          <w:p w:rsidR="00395F58" w:rsidRDefault="00395F58" w:rsidP="00395F58">
            <w:pPr>
              <w:spacing w:before="120"/>
              <w:jc w:val="both"/>
              <w:rPr>
                <w:rFonts w:ascii="Verdana" w:hAnsi="Verdana"/>
                <w:b/>
              </w:rPr>
            </w:pPr>
            <w:r>
              <w:rPr>
                <w:rFonts w:ascii="Verdana" w:hAnsi="Verdana"/>
                <w:b/>
              </w:rPr>
              <w:t xml:space="preserve">Administrative </w:t>
            </w:r>
            <w:r w:rsidRPr="000931A9">
              <w:rPr>
                <w:rFonts w:ascii="Verdana" w:hAnsi="Verdana"/>
                <w:b/>
              </w:rPr>
              <w:t>Official</w:t>
            </w:r>
            <w:r>
              <w:rPr>
                <w:rFonts w:ascii="Verdana" w:hAnsi="Verdana"/>
                <w:b/>
              </w:rPr>
              <w:t xml:space="preserve"> </w:t>
            </w:r>
            <w:r w:rsidR="0071245C">
              <w:rPr>
                <w:rFonts w:ascii="Verdana" w:hAnsi="Verdana"/>
                <w:b/>
              </w:rPr>
              <w:t>–</w:t>
            </w:r>
            <w:r>
              <w:rPr>
                <w:rFonts w:ascii="Verdana" w:hAnsi="Verdana"/>
                <w:b/>
              </w:rPr>
              <w:t xml:space="preserve"> </w:t>
            </w:r>
            <w:r w:rsidR="0071245C">
              <w:rPr>
                <w:rFonts w:ascii="Verdana" w:hAnsi="Verdana"/>
                <w:b/>
              </w:rPr>
              <w:t>Lisa Lambert  -  Entries@southlyonaquatics.com</w:t>
            </w:r>
          </w:p>
          <w:p w:rsidR="00395F58" w:rsidRPr="00395F58" w:rsidRDefault="00395F58" w:rsidP="00A30914">
            <w:pPr>
              <w:spacing w:before="120"/>
              <w:ind w:left="1440"/>
              <w:jc w:val="center"/>
              <w:rPr>
                <w:rFonts w:ascii="Verdana" w:hAnsi="Verdana"/>
                <w:b/>
              </w:rPr>
            </w:pP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71245C" w:rsidRPr="003C26B7" w:rsidRDefault="0071245C" w:rsidP="0071245C">
      <w:pPr>
        <w:pStyle w:val="NoSpacing"/>
        <w:jc w:val="center"/>
        <w:rPr>
          <w:b/>
          <w:sz w:val="32"/>
          <w:szCs w:val="32"/>
        </w:rPr>
      </w:pPr>
      <w:r w:rsidRPr="003C26B7">
        <w:rPr>
          <w:b/>
          <w:sz w:val="32"/>
          <w:szCs w:val="32"/>
        </w:rPr>
        <w:t>Friday P.M</w:t>
      </w:r>
    </w:p>
    <w:p w:rsidR="0071245C" w:rsidRPr="003C26B7" w:rsidRDefault="0071245C" w:rsidP="0071245C">
      <w:pPr>
        <w:pStyle w:val="NoSpacing"/>
      </w:pPr>
    </w:p>
    <w:p w:rsidR="0071245C" w:rsidRPr="003C26B7" w:rsidRDefault="0071245C" w:rsidP="0071245C">
      <w:pPr>
        <w:pStyle w:val="NoSpacing"/>
        <w:jc w:val="center"/>
        <w:rPr>
          <w:b/>
        </w:rPr>
      </w:pPr>
      <w:r w:rsidRPr="003C26B7">
        <w:rPr>
          <w:b/>
        </w:rPr>
        <w:t>Warm-up:5:30pm             Check in closed at 5:45 pm                 Events begin: 6:30pm</w:t>
      </w:r>
    </w:p>
    <w:p w:rsidR="0071245C" w:rsidRPr="003C26B7" w:rsidRDefault="0071245C" w:rsidP="0071245C">
      <w:pPr>
        <w:pStyle w:val="No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7"/>
        <w:gridCol w:w="3853"/>
        <w:gridCol w:w="1432"/>
      </w:tblGrid>
      <w:tr w:rsidR="0071245C" w:rsidRPr="003C26B7" w:rsidTr="0048507B">
        <w:tc>
          <w:tcPr>
            <w:tcW w:w="1548" w:type="dxa"/>
          </w:tcPr>
          <w:p w:rsidR="0071245C" w:rsidRPr="003C26B7" w:rsidRDefault="0071245C" w:rsidP="0048507B">
            <w:pPr>
              <w:pStyle w:val="NoSpacing"/>
            </w:pPr>
            <w:r w:rsidRPr="003C26B7">
              <w:t>Girls</w:t>
            </w:r>
          </w:p>
          <w:p w:rsidR="0071245C" w:rsidRPr="003C26B7" w:rsidRDefault="0071245C" w:rsidP="0048507B">
            <w:pPr>
              <w:pStyle w:val="NoSpacing"/>
            </w:pPr>
            <w:r w:rsidRPr="003C26B7">
              <w:t>Event #</w:t>
            </w:r>
          </w:p>
        </w:tc>
        <w:tc>
          <w:tcPr>
            <w:tcW w:w="2610" w:type="dxa"/>
            <w:vAlign w:val="bottom"/>
          </w:tcPr>
          <w:p w:rsidR="0071245C" w:rsidRPr="003C26B7" w:rsidRDefault="0071245C" w:rsidP="0048507B">
            <w:pPr>
              <w:pStyle w:val="NoSpacing"/>
            </w:pPr>
            <w:r w:rsidRPr="003C26B7">
              <w:t>Age</w:t>
            </w:r>
          </w:p>
        </w:tc>
        <w:tc>
          <w:tcPr>
            <w:tcW w:w="3960" w:type="dxa"/>
            <w:vAlign w:val="bottom"/>
          </w:tcPr>
          <w:p w:rsidR="0071245C" w:rsidRPr="003C26B7" w:rsidRDefault="0071245C" w:rsidP="0048507B">
            <w:pPr>
              <w:pStyle w:val="NoSpacing"/>
            </w:pPr>
            <w:r w:rsidRPr="003C26B7">
              <w:t>Events</w:t>
            </w:r>
          </w:p>
        </w:tc>
        <w:tc>
          <w:tcPr>
            <w:tcW w:w="1458" w:type="dxa"/>
          </w:tcPr>
          <w:p w:rsidR="0071245C" w:rsidRPr="003C26B7" w:rsidRDefault="0071245C" w:rsidP="0048507B">
            <w:pPr>
              <w:pStyle w:val="NoSpacing"/>
            </w:pPr>
            <w:r w:rsidRPr="003C26B7">
              <w:t>Boys</w:t>
            </w:r>
          </w:p>
          <w:p w:rsidR="0071245C" w:rsidRPr="003C26B7" w:rsidRDefault="0071245C" w:rsidP="0048507B">
            <w:pPr>
              <w:pStyle w:val="NoSpacing"/>
            </w:pPr>
            <w:r w:rsidRPr="003C26B7">
              <w:t>Event #</w:t>
            </w:r>
          </w:p>
        </w:tc>
      </w:tr>
      <w:tr w:rsidR="0071245C" w:rsidRPr="003C26B7" w:rsidTr="0048507B">
        <w:tc>
          <w:tcPr>
            <w:tcW w:w="1548" w:type="dxa"/>
          </w:tcPr>
          <w:p w:rsidR="0071245C" w:rsidRPr="003C26B7" w:rsidRDefault="0071245C" w:rsidP="0048507B">
            <w:pPr>
              <w:pStyle w:val="NoSpacing"/>
            </w:pPr>
            <w:r w:rsidRPr="003C26B7">
              <w:t>1</w:t>
            </w:r>
          </w:p>
        </w:tc>
        <w:tc>
          <w:tcPr>
            <w:tcW w:w="2610" w:type="dxa"/>
          </w:tcPr>
          <w:p w:rsidR="0071245C" w:rsidRPr="003C26B7" w:rsidRDefault="0071245C" w:rsidP="0048507B">
            <w:pPr>
              <w:pStyle w:val="NoSpacing"/>
            </w:pPr>
            <w:r w:rsidRPr="003C26B7">
              <w:t>10 &amp; Under</w:t>
            </w:r>
          </w:p>
        </w:tc>
        <w:tc>
          <w:tcPr>
            <w:tcW w:w="3960" w:type="dxa"/>
          </w:tcPr>
          <w:p w:rsidR="0071245C" w:rsidRPr="003C26B7" w:rsidRDefault="0071245C" w:rsidP="0048507B">
            <w:pPr>
              <w:pStyle w:val="NoSpacing"/>
            </w:pPr>
            <w:r w:rsidRPr="003C26B7">
              <w:t>200 IM</w:t>
            </w:r>
          </w:p>
        </w:tc>
        <w:tc>
          <w:tcPr>
            <w:tcW w:w="1458" w:type="dxa"/>
          </w:tcPr>
          <w:p w:rsidR="0071245C" w:rsidRPr="003C26B7" w:rsidRDefault="0071245C" w:rsidP="0048507B">
            <w:pPr>
              <w:pStyle w:val="NoSpacing"/>
            </w:pPr>
            <w:r w:rsidRPr="003C26B7">
              <w:t>2</w:t>
            </w:r>
          </w:p>
        </w:tc>
      </w:tr>
      <w:tr w:rsidR="0071245C" w:rsidRPr="003C26B7" w:rsidTr="0048507B">
        <w:tc>
          <w:tcPr>
            <w:tcW w:w="1548" w:type="dxa"/>
          </w:tcPr>
          <w:p w:rsidR="0071245C" w:rsidRPr="003C26B7" w:rsidRDefault="0071245C" w:rsidP="0048507B">
            <w:pPr>
              <w:pStyle w:val="NoSpacing"/>
            </w:pPr>
            <w:r w:rsidRPr="003C26B7">
              <w:t>3</w:t>
            </w:r>
          </w:p>
        </w:tc>
        <w:tc>
          <w:tcPr>
            <w:tcW w:w="2610" w:type="dxa"/>
          </w:tcPr>
          <w:p w:rsidR="0071245C" w:rsidRPr="003C26B7" w:rsidRDefault="0071245C" w:rsidP="0048507B">
            <w:pPr>
              <w:pStyle w:val="NoSpacing"/>
            </w:pPr>
            <w:r w:rsidRPr="003C26B7">
              <w:t>12 &amp; Under</w:t>
            </w:r>
          </w:p>
        </w:tc>
        <w:tc>
          <w:tcPr>
            <w:tcW w:w="3960" w:type="dxa"/>
          </w:tcPr>
          <w:p w:rsidR="0071245C" w:rsidRPr="003C26B7" w:rsidRDefault="0071245C" w:rsidP="0048507B">
            <w:pPr>
              <w:pStyle w:val="NoSpacing"/>
            </w:pPr>
            <w:r w:rsidRPr="003C26B7">
              <w:t>500 Free</w:t>
            </w:r>
          </w:p>
        </w:tc>
        <w:tc>
          <w:tcPr>
            <w:tcW w:w="1458" w:type="dxa"/>
          </w:tcPr>
          <w:p w:rsidR="0071245C" w:rsidRPr="003C26B7" w:rsidRDefault="0071245C" w:rsidP="0048507B">
            <w:pPr>
              <w:pStyle w:val="NoSpacing"/>
            </w:pPr>
            <w:r w:rsidRPr="003C26B7">
              <w:t>4</w:t>
            </w:r>
          </w:p>
        </w:tc>
      </w:tr>
      <w:tr w:rsidR="0071245C" w:rsidRPr="003C26B7" w:rsidTr="0048507B">
        <w:tc>
          <w:tcPr>
            <w:tcW w:w="1548" w:type="dxa"/>
          </w:tcPr>
          <w:p w:rsidR="0071245C" w:rsidRPr="003C26B7" w:rsidRDefault="0071245C" w:rsidP="0048507B">
            <w:pPr>
              <w:pStyle w:val="NoSpacing"/>
            </w:pPr>
            <w:r w:rsidRPr="003C26B7">
              <w:t>5</w:t>
            </w:r>
          </w:p>
        </w:tc>
        <w:tc>
          <w:tcPr>
            <w:tcW w:w="2610" w:type="dxa"/>
          </w:tcPr>
          <w:p w:rsidR="0071245C" w:rsidRPr="003C26B7" w:rsidRDefault="0071245C" w:rsidP="0048507B">
            <w:pPr>
              <w:pStyle w:val="NoSpacing"/>
            </w:pPr>
            <w:r w:rsidRPr="003C26B7">
              <w:t>Open</w:t>
            </w:r>
          </w:p>
        </w:tc>
        <w:tc>
          <w:tcPr>
            <w:tcW w:w="3960" w:type="dxa"/>
          </w:tcPr>
          <w:p w:rsidR="0071245C" w:rsidRPr="003C26B7" w:rsidRDefault="0071245C" w:rsidP="0048507B">
            <w:pPr>
              <w:pStyle w:val="NoSpacing"/>
            </w:pPr>
            <w:r w:rsidRPr="003C26B7">
              <w:t>1650 Free</w:t>
            </w:r>
          </w:p>
        </w:tc>
        <w:tc>
          <w:tcPr>
            <w:tcW w:w="1458" w:type="dxa"/>
          </w:tcPr>
          <w:p w:rsidR="0071245C" w:rsidRPr="003C26B7" w:rsidRDefault="0071245C" w:rsidP="0048507B">
            <w:pPr>
              <w:pStyle w:val="NoSpacing"/>
            </w:pPr>
            <w:r w:rsidRPr="003C26B7">
              <w:t>6</w:t>
            </w: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71245C" w:rsidRPr="00831438" w:rsidRDefault="0071245C" w:rsidP="0071245C">
      <w:pPr>
        <w:jc w:val="center"/>
        <w:rPr>
          <w:b/>
          <w:sz w:val="32"/>
          <w:szCs w:val="32"/>
          <w:u w:val="single"/>
        </w:rPr>
      </w:pPr>
      <w:r w:rsidRPr="00831438">
        <w:rPr>
          <w:b/>
          <w:sz w:val="32"/>
          <w:szCs w:val="32"/>
          <w:u w:val="single"/>
        </w:rPr>
        <w:lastRenderedPageBreak/>
        <w:t>Saturday A.M</w:t>
      </w:r>
    </w:p>
    <w:p w:rsidR="0071245C" w:rsidRPr="00831438" w:rsidRDefault="0071245C" w:rsidP="0071245C">
      <w:pPr>
        <w:jc w:val="center"/>
        <w:rPr>
          <w:b/>
        </w:rPr>
      </w:pPr>
      <w:r w:rsidRPr="00831438">
        <w:t>Warm-up:</w:t>
      </w:r>
      <w:r w:rsidRPr="00831438">
        <w:rPr>
          <w:b/>
        </w:rPr>
        <w:t xml:space="preserve">7:30am             Check in closed at 7:45am                 </w:t>
      </w:r>
      <w:r w:rsidRPr="00831438">
        <w:t xml:space="preserve">Events begin: </w:t>
      </w:r>
      <w:r w:rsidRPr="00831438">
        <w:rPr>
          <w:b/>
        </w:rPr>
        <w:t>8:30am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6"/>
        <w:gridCol w:w="3854"/>
        <w:gridCol w:w="1432"/>
      </w:tblGrid>
      <w:tr w:rsidR="0071245C" w:rsidRPr="00831438" w:rsidTr="0048507B">
        <w:tc>
          <w:tcPr>
            <w:tcW w:w="1548" w:type="dxa"/>
          </w:tcPr>
          <w:p w:rsidR="0071245C" w:rsidRPr="00831438" w:rsidRDefault="0071245C" w:rsidP="0048507B">
            <w:pPr>
              <w:pStyle w:val="NoSpacing"/>
            </w:pPr>
            <w:r w:rsidRPr="00831438">
              <w:t>Girls</w:t>
            </w:r>
          </w:p>
          <w:p w:rsidR="0071245C" w:rsidRPr="00831438" w:rsidRDefault="0071245C" w:rsidP="0048507B">
            <w:pPr>
              <w:pStyle w:val="NoSpacing"/>
            </w:pPr>
            <w:r w:rsidRPr="00831438">
              <w:t>Event #</w:t>
            </w:r>
          </w:p>
        </w:tc>
        <w:tc>
          <w:tcPr>
            <w:tcW w:w="2610" w:type="dxa"/>
            <w:vAlign w:val="bottom"/>
          </w:tcPr>
          <w:p w:rsidR="0071245C" w:rsidRPr="00831438" w:rsidRDefault="0071245C" w:rsidP="0048507B">
            <w:pPr>
              <w:pStyle w:val="NoSpacing"/>
            </w:pPr>
            <w:r w:rsidRPr="00831438">
              <w:t>Age</w:t>
            </w:r>
          </w:p>
        </w:tc>
        <w:tc>
          <w:tcPr>
            <w:tcW w:w="3960" w:type="dxa"/>
            <w:vAlign w:val="bottom"/>
          </w:tcPr>
          <w:p w:rsidR="0071245C" w:rsidRPr="00831438" w:rsidRDefault="0071245C" w:rsidP="0048507B">
            <w:pPr>
              <w:pStyle w:val="NoSpacing"/>
            </w:pPr>
            <w:r w:rsidRPr="00831438">
              <w:t>Events</w:t>
            </w:r>
          </w:p>
        </w:tc>
        <w:tc>
          <w:tcPr>
            <w:tcW w:w="1458" w:type="dxa"/>
          </w:tcPr>
          <w:p w:rsidR="0071245C" w:rsidRPr="00831438" w:rsidRDefault="0071245C" w:rsidP="0048507B">
            <w:pPr>
              <w:pStyle w:val="NoSpacing"/>
            </w:pPr>
            <w:r w:rsidRPr="00831438">
              <w:t>Boys</w:t>
            </w:r>
          </w:p>
          <w:p w:rsidR="0071245C" w:rsidRPr="00831438" w:rsidRDefault="0071245C" w:rsidP="0048507B">
            <w:pPr>
              <w:pStyle w:val="NoSpacing"/>
            </w:pPr>
            <w:r w:rsidRPr="00831438">
              <w:t>Event #</w:t>
            </w:r>
          </w:p>
        </w:tc>
      </w:tr>
      <w:tr w:rsidR="0071245C" w:rsidRPr="00831438" w:rsidTr="0048507B">
        <w:tc>
          <w:tcPr>
            <w:tcW w:w="1548" w:type="dxa"/>
          </w:tcPr>
          <w:p w:rsidR="0071245C" w:rsidRPr="00831438" w:rsidRDefault="0071245C" w:rsidP="0048507B">
            <w:pPr>
              <w:pStyle w:val="NoSpacing"/>
            </w:pPr>
            <w:r>
              <w:t>-</w:t>
            </w:r>
          </w:p>
        </w:tc>
        <w:tc>
          <w:tcPr>
            <w:tcW w:w="2610" w:type="dxa"/>
          </w:tcPr>
          <w:p w:rsidR="0071245C" w:rsidRPr="00831438" w:rsidRDefault="0071245C" w:rsidP="0048507B">
            <w:pPr>
              <w:pStyle w:val="NoSpacing"/>
            </w:pPr>
            <w:r>
              <w:rPr>
                <w:szCs w:val="22"/>
              </w:rPr>
              <w:t>11-12</w:t>
            </w:r>
          </w:p>
        </w:tc>
        <w:tc>
          <w:tcPr>
            <w:tcW w:w="3960" w:type="dxa"/>
          </w:tcPr>
          <w:p w:rsidR="0071245C" w:rsidRPr="00831438" w:rsidRDefault="0071245C" w:rsidP="0048507B">
            <w:pPr>
              <w:pStyle w:val="NoSpacing"/>
            </w:pPr>
            <w:r>
              <w:rPr>
                <w:szCs w:val="22"/>
              </w:rPr>
              <w:t>2</w:t>
            </w:r>
            <w:r w:rsidRPr="00831438">
              <w:rPr>
                <w:szCs w:val="22"/>
              </w:rPr>
              <w:t>00 Free</w:t>
            </w:r>
          </w:p>
        </w:tc>
        <w:tc>
          <w:tcPr>
            <w:tcW w:w="1458" w:type="dxa"/>
          </w:tcPr>
          <w:p w:rsidR="0071245C" w:rsidRPr="00831438" w:rsidRDefault="0071245C" w:rsidP="0048507B">
            <w:pPr>
              <w:pStyle w:val="NoSpacing"/>
            </w:pPr>
            <w:r>
              <w:t>7</w:t>
            </w:r>
          </w:p>
        </w:tc>
      </w:tr>
      <w:tr w:rsidR="0071245C" w:rsidRPr="00831438" w:rsidTr="0048507B">
        <w:tc>
          <w:tcPr>
            <w:tcW w:w="1548" w:type="dxa"/>
          </w:tcPr>
          <w:p w:rsidR="0071245C" w:rsidRPr="00831438" w:rsidRDefault="0071245C" w:rsidP="0048507B">
            <w:pPr>
              <w:pStyle w:val="NoSpacing"/>
            </w:pPr>
            <w:r>
              <w:rPr>
                <w:szCs w:val="22"/>
              </w:rPr>
              <w:t>8</w:t>
            </w:r>
          </w:p>
        </w:tc>
        <w:tc>
          <w:tcPr>
            <w:tcW w:w="2610" w:type="dxa"/>
          </w:tcPr>
          <w:p w:rsidR="0071245C" w:rsidRPr="00831438" w:rsidRDefault="0071245C" w:rsidP="0048507B">
            <w:pPr>
              <w:pStyle w:val="NoSpacing"/>
            </w:pPr>
            <w:r>
              <w:rPr>
                <w:szCs w:val="22"/>
              </w:rPr>
              <w:t>9-10</w:t>
            </w:r>
          </w:p>
        </w:tc>
        <w:tc>
          <w:tcPr>
            <w:tcW w:w="3960" w:type="dxa"/>
          </w:tcPr>
          <w:p w:rsidR="0071245C" w:rsidRPr="00831438" w:rsidRDefault="0071245C" w:rsidP="0048507B">
            <w:pPr>
              <w:pStyle w:val="NoSpacing"/>
            </w:pPr>
            <w:r>
              <w:rPr>
                <w:szCs w:val="22"/>
              </w:rPr>
              <w:t>200 Free</w:t>
            </w:r>
          </w:p>
        </w:tc>
        <w:tc>
          <w:tcPr>
            <w:tcW w:w="1458" w:type="dxa"/>
          </w:tcPr>
          <w:p w:rsidR="0071245C" w:rsidRPr="00831438" w:rsidRDefault="0071245C" w:rsidP="0048507B">
            <w:pPr>
              <w:pStyle w:val="NoSpacing"/>
            </w:pPr>
            <w:r>
              <w:rPr>
                <w:szCs w:val="22"/>
              </w:rPr>
              <w:t>9</w:t>
            </w:r>
          </w:p>
        </w:tc>
      </w:tr>
      <w:tr w:rsidR="0071245C" w:rsidRPr="00831438" w:rsidTr="0048507B">
        <w:tc>
          <w:tcPr>
            <w:tcW w:w="1548" w:type="dxa"/>
          </w:tcPr>
          <w:p w:rsidR="0071245C" w:rsidRPr="00831438" w:rsidRDefault="0071245C" w:rsidP="0048507B">
            <w:pPr>
              <w:pStyle w:val="NoSpacing"/>
            </w:pPr>
            <w:r>
              <w:rPr>
                <w:szCs w:val="22"/>
              </w:rPr>
              <w:t>10</w:t>
            </w:r>
          </w:p>
        </w:tc>
        <w:tc>
          <w:tcPr>
            <w:tcW w:w="2610" w:type="dxa"/>
          </w:tcPr>
          <w:p w:rsidR="0071245C" w:rsidRPr="00831438" w:rsidRDefault="0071245C" w:rsidP="0048507B">
            <w:pPr>
              <w:pStyle w:val="NoSpacing"/>
            </w:pPr>
            <w:r>
              <w:rPr>
                <w:szCs w:val="22"/>
              </w:rPr>
              <w:t>8 &amp; Under</w:t>
            </w:r>
          </w:p>
        </w:tc>
        <w:tc>
          <w:tcPr>
            <w:tcW w:w="3960" w:type="dxa"/>
          </w:tcPr>
          <w:p w:rsidR="0071245C" w:rsidRPr="00831438" w:rsidRDefault="0071245C" w:rsidP="0048507B">
            <w:pPr>
              <w:pStyle w:val="NoSpacing"/>
            </w:pPr>
            <w:r>
              <w:rPr>
                <w:szCs w:val="22"/>
              </w:rPr>
              <w:t>100 Free</w:t>
            </w:r>
          </w:p>
        </w:tc>
        <w:tc>
          <w:tcPr>
            <w:tcW w:w="1458" w:type="dxa"/>
          </w:tcPr>
          <w:p w:rsidR="0071245C" w:rsidRPr="00831438" w:rsidRDefault="0071245C" w:rsidP="0048507B">
            <w:pPr>
              <w:pStyle w:val="NoSpacing"/>
            </w:pPr>
            <w:r>
              <w:rPr>
                <w:szCs w:val="22"/>
              </w:rPr>
              <w:t>11</w:t>
            </w:r>
          </w:p>
        </w:tc>
      </w:tr>
      <w:tr w:rsidR="0071245C" w:rsidRPr="00831438" w:rsidTr="0048507B">
        <w:tc>
          <w:tcPr>
            <w:tcW w:w="1548" w:type="dxa"/>
          </w:tcPr>
          <w:p w:rsidR="0071245C" w:rsidRPr="00831438" w:rsidRDefault="0071245C" w:rsidP="0048507B">
            <w:pPr>
              <w:pStyle w:val="NoSpacing"/>
            </w:pPr>
            <w:r>
              <w:rPr>
                <w:szCs w:val="22"/>
              </w:rPr>
              <w:t>-</w:t>
            </w:r>
          </w:p>
        </w:tc>
        <w:tc>
          <w:tcPr>
            <w:tcW w:w="2610" w:type="dxa"/>
          </w:tcPr>
          <w:p w:rsidR="0071245C" w:rsidRPr="00831438" w:rsidRDefault="0071245C" w:rsidP="0048507B">
            <w:pPr>
              <w:pStyle w:val="NoSpacing"/>
            </w:pPr>
            <w:r w:rsidRPr="00831438">
              <w:rPr>
                <w:szCs w:val="22"/>
              </w:rPr>
              <w:t>11-12</w:t>
            </w:r>
          </w:p>
        </w:tc>
        <w:tc>
          <w:tcPr>
            <w:tcW w:w="3960" w:type="dxa"/>
          </w:tcPr>
          <w:p w:rsidR="0071245C" w:rsidRPr="00831438" w:rsidRDefault="0071245C" w:rsidP="0048507B">
            <w:pPr>
              <w:pStyle w:val="NoSpacing"/>
            </w:pPr>
            <w:r>
              <w:rPr>
                <w:szCs w:val="22"/>
              </w:rPr>
              <w:t>50 Back</w:t>
            </w:r>
          </w:p>
        </w:tc>
        <w:tc>
          <w:tcPr>
            <w:tcW w:w="1458" w:type="dxa"/>
          </w:tcPr>
          <w:p w:rsidR="0071245C" w:rsidRPr="00831438" w:rsidRDefault="0071245C" w:rsidP="0048507B">
            <w:pPr>
              <w:pStyle w:val="NoSpacing"/>
            </w:pPr>
            <w:r>
              <w:rPr>
                <w:szCs w:val="22"/>
              </w:rPr>
              <w:t>12</w:t>
            </w:r>
          </w:p>
        </w:tc>
      </w:tr>
      <w:tr w:rsidR="0071245C" w:rsidRPr="00831438" w:rsidTr="0048507B">
        <w:tc>
          <w:tcPr>
            <w:tcW w:w="1548" w:type="dxa"/>
          </w:tcPr>
          <w:p w:rsidR="0071245C" w:rsidRPr="00831438" w:rsidRDefault="0071245C" w:rsidP="0048507B">
            <w:pPr>
              <w:pStyle w:val="NoSpacing"/>
            </w:pPr>
            <w:r>
              <w:rPr>
                <w:szCs w:val="22"/>
              </w:rPr>
              <w:t>13</w:t>
            </w:r>
          </w:p>
        </w:tc>
        <w:tc>
          <w:tcPr>
            <w:tcW w:w="2610" w:type="dxa"/>
          </w:tcPr>
          <w:p w:rsidR="0071245C" w:rsidRPr="00831438" w:rsidRDefault="0071245C" w:rsidP="0048507B">
            <w:pPr>
              <w:pStyle w:val="NoSpacing"/>
            </w:pPr>
            <w:r w:rsidRPr="00831438">
              <w:rPr>
                <w:szCs w:val="22"/>
              </w:rPr>
              <w:t>9-10</w:t>
            </w:r>
          </w:p>
        </w:tc>
        <w:tc>
          <w:tcPr>
            <w:tcW w:w="3960" w:type="dxa"/>
          </w:tcPr>
          <w:p w:rsidR="0071245C" w:rsidRPr="00831438" w:rsidRDefault="0071245C" w:rsidP="0048507B">
            <w:pPr>
              <w:pStyle w:val="NoSpacing"/>
            </w:pPr>
            <w:r>
              <w:rPr>
                <w:szCs w:val="22"/>
              </w:rPr>
              <w:t>50 Back</w:t>
            </w:r>
          </w:p>
        </w:tc>
        <w:tc>
          <w:tcPr>
            <w:tcW w:w="1458" w:type="dxa"/>
          </w:tcPr>
          <w:p w:rsidR="0071245C" w:rsidRPr="00831438" w:rsidRDefault="0071245C" w:rsidP="0048507B">
            <w:pPr>
              <w:pStyle w:val="NoSpacing"/>
            </w:pPr>
            <w:r>
              <w:rPr>
                <w:szCs w:val="22"/>
              </w:rPr>
              <w:t>14</w:t>
            </w:r>
          </w:p>
        </w:tc>
      </w:tr>
      <w:tr w:rsidR="0071245C" w:rsidRPr="00831438" w:rsidTr="0048507B">
        <w:tc>
          <w:tcPr>
            <w:tcW w:w="1548" w:type="dxa"/>
          </w:tcPr>
          <w:p w:rsidR="0071245C" w:rsidRPr="00831438" w:rsidRDefault="0071245C" w:rsidP="0048507B">
            <w:pPr>
              <w:pStyle w:val="NoSpacing"/>
            </w:pPr>
            <w:r>
              <w:rPr>
                <w:szCs w:val="22"/>
              </w:rPr>
              <w:t>15</w:t>
            </w:r>
          </w:p>
        </w:tc>
        <w:tc>
          <w:tcPr>
            <w:tcW w:w="2610" w:type="dxa"/>
          </w:tcPr>
          <w:p w:rsidR="0071245C" w:rsidRPr="00831438" w:rsidRDefault="0071245C" w:rsidP="0048507B">
            <w:pPr>
              <w:pStyle w:val="NoSpacing"/>
            </w:pPr>
            <w:r w:rsidRPr="00831438">
              <w:rPr>
                <w:szCs w:val="22"/>
              </w:rPr>
              <w:t>8 &amp; Under</w:t>
            </w:r>
          </w:p>
        </w:tc>
        <w:tc>
          <w:tcPr>
            <w:tcW w:w="3960" w:type="dxa"/>
          </w:tcPr>
          <w:p w:rsidR="0071245C" w:rsidRPr="00831438" w:rsidRDefault="0071245C" w:rsidP="0048507B">
            <w:pPr>
              <w:pStyle w:val="NoSpacing"/>
            </w:pPr>
            <w:r>
              <w:rPr>
                <w:szCs w:val="22"/>
              </w:rPr>
              <w:t>25 Back</w:t>
            </w:r>
          </w:p>
        </w:tc>
        <w:tc>
          <w:tcPr>
            <w:tcW w:w="1458" w:type="dxa"/>
          </w:tcPr>
          <w:p w:rsidR="0071245C" w:rsidRPr="00831438" w:rsidRDefault="0071245C" w:rsidP="0048507B">
            <w:pPr>
              <w:pStyle w:val="NoSpacing"/>
            </w:pPr>
            <w:r>
              <w:rPr>
                <w:szCs w:val="22"/>
              </w:rPr>
              <w:t>16</w:t>
            </w:r>
          </w:p>
        </w:tc>
      </w:tr>
      <w:tr w:rsidR="0071245C" w:rsidRPr="00831438" w:rsidTr="0048507B">
        <w:tc>
          <w:tcPr>
            <w:tcW w:w="1548" w:type="dxa"/>
          </w:tcPr>
          <w:p w:rsidR="0071245C" w:rsidRPr="00831438" w:rsidRDefault="0071245C" w:rsidP="0048507B">
            <w:pPr>
              <w:pStyle w:val="NoSpacing"/>
            </w:pPr>
            <w:r>
              <w:rPr>
                <w:szCs w:val="22"/>
              </w:rPr>
              <w:t>-</w:t>
            </w:r>
          </w:p>
        </w:tc>
        <w:tc>
          <w:tcPr>
            <w:tcW w:w="2610" w:type="dxa"/>
          </w:tcPr>
          <w:p w:rsidR="0071245C" w:rsidRPr="00831438" w:rsidRDefault="0071245C" w:rsidP="0048507B">
            <w:pPr>
              <w:pStyle w:val="NoSpacing"/>
            </w:pPr>
            <w:r w:rsidRPr="00831438">
              <w:rPr>
                <w:szCs w:val="22"/>
              </w:rPr>
              <w:t>11-12</w:t>
            </w:r>
          </w:p>
        </w:tc>
        <w:tc>
          <w:tcPr>
            <w:tcW w:w="3960" w:type="dxa"/>
          </w:tcPr>
          <w:p w:rsidR="0071245C" w:rsidRPr="00831438" w:rsidRDefault="0071245C" w:rsidP="0048507B">
            <w:pPr>
              <w:pStyle w:val="NoSpacing"/>
            </w:pPr>
            <w:r>
              <w:rPr>
                <w:szCs w:val="22"/>
              </w:rPr>
              <w:t>100 Fly</w:t>
            </w:r>
          </w:p>
        </w:tc>
        <w:tc>
          <w:tcPr>
            <w:tcW w:w="1458" w:type="dxa"/>
          </w:tcPr>
          <w:p w:rsidR="0071245C" w:rsidRPr="00831438" w:rsidRDefault="0071245C" w:rsidP="0048507B">
            <w:pPr>
              <w:pStyle w:val="NoSpacing"/>
            </w:pPr>
            <w:r>
              <w:rPr>
                <w:szCs w:val="22"/>
              </w:rPr>
              <w:t>17</w:t>
            </w:r>
          </w:p>
        </w:tc>
      </w:tr>
      <w:tr w:rsidR="0071245C" w:rsidRPr="00831438" w:rsidTr="0048507B">
        <w:tc>
          <w:tcPr>
            <w:tcW w:w="1548" w:type="dxa"/>
          </w:tcPr>
          <w:p w:rsidR="0071245C" w:rsidRPr="00831438" w:rsidRDefault="0071245C" w:rsidP="0048507B">
            <w:pPr>
              <w:pStyle w:val="NoSpacing"/>
            </w:pPr>
            <w:r>
              <w:rPr>
                <w:szCs w:val="22"/>
              </w:rPr>
              <w:t>18</w:t>
            </w:r>
          </w:p>
        </w:tc>
        <w:tc>
          <w:tcPr>
            <w:tcW w:w="2610" w:type="dxa"/>
          </w:tcPr>
          <w:p w:rsidR="0071245C" w:rsidRPr="00831438" w:rsidRDefault="0071245C" w:rsidP="0048507B">
            <w:pPr>
              <w:pStyle w:val="NoSpacing"/>
            </w:pPr>
            <w:r w:rsidRPr="00831438">
              <w:rPr>
                <w:szCs w:val="22"/>
              </w:rPr>
              <w:t>9-10</w:t>
            </w:r>
          </w:p>
        </w:tc>
        <w:tc>
          <w:tcPr>
            <w:tcW w:w="3960" w:type="dxa"/>
          </w:tcPr>
          <w:p w:rsidR="0071245C" w:rsidRPr="00831438" w:rsidRDefault="0071245C" w:rsidP="0048507B">
            <w:pPr>
              <w:pStyle w:val="NoSpacing"/>
            </w:pPr>
            <w:r>
              <w:rPr>
                <w:szCs w:val="22"/>
              </w:rPr>
              <w:t>100 Fly</w:t>
            </w:r>
          </w:p>
        </w:tc>
        <w:tc>
          <w:tcPr>
            <w:tcW w:w="1458" w:type="dxa"/>
          </w:tcPr>
          <w:p w:rsidR="0071245C" w:rsidRPr="00831438" w:rsidRDefault="0071245C" w:rsidP="0048507B">
            <w:pPr>
              <w:pStyle w:val="NoSpacing"/>
            </w:pPr>
            <w:r>
              <w:rPr>
                <w:szCs w:val="22"/>
              </w:rPr>
              <w:t>19</w:t>
            </w:r>
          </w:p>
        </w:tc>
      </w:tr>
      <w:tr w:rsidR="0071245C" w:rsidRPr="00831438" w:rsidTr="0048507B">
        <w:tc>
          <w:tcPr>
            <w:tcW w:w="1548" w:type="dxa"/>
          </w:tcPr>
          <w:p w:rsidR="0071245C" w:rsidRPr="00831438" w:rsidRDefault="0071245C" w:rsidP="0048507B">
            <w:pPr>
              <w:pStyle w:val="NoSpacing"/>
            </w:pPr>
            <w:r>
              <w:rPr>
                <w:szCs w:val="22"/>
              </w:rPr>
              <w:t>20</w:t>
            </w:r>
          </w:p>
        </w:tc>
        <w:tc>
          <w:tcPr>
            <w:tcW w:w="2610" w:type="dxa"/>
          </w:tcPr>
          <w:p w:rsidR="0071245C" w:rsidRPr="00831438" w:rsidRDefault="0071245C" w:rsidP="0048507B">
            <w:pPr>
              <w:pStyle w:val="NoSpacing"/>
            </w:pPr>
            <w:r w:rsidRPr="00831438">
              <w:rPr>
                <w:szCs w:val="22"/>
              </w:rPr>
              <w:t>8 &amp; Under</w:t>
            </w:r>
          </w:p>
        </w:tc>
        <w:tc>
          <w:tcPr>
            <w:tcW w:w="3960" w:type="dxa"/>
          </w:tcPr>
          <w:p w:rsidR="0071245C" w:rsidRPr="00831438" w:rsidRDefault="0071245C" w:rsidP="0048507B">
            <w:pPr>
              <w:pStyle w:val="NoSpacing"/>
            </w:pPr>
            <w:r>
              <w:rPr>
                <w:color w:val="000000"/>
                <w:szCs w:val="22"/>
              </w:rPr>
              <w:t>50 Fly</w:t>
            </w:r>
          </w:p>
        </w:tc>
        <w:tc>
          <w:tcPr>
            <w:tcW w:w="1458" w:type="dxa"/>
          </w:tcPr>
          <w:p w:rsidR="0071245C" w:rsidRPr="00831438" w:rsidRDefault="0071245C" w:rsidP="0048507B">
            <w:pPr>
              <w:pStyle w:val="NoSpacing"/>
            </w:pPr>
            <w:r>
              <w:rPr>
                <w:szCs w:val="22"/>
              </w:rPr>
              <w:t>21</w:t>
            </w:r>
          </w:p>
        </w:tc>
      </w:tr>
      <w:tr w:rsidR="0071245C" w:rsidRPr="00831438" w:rsidTr="0048507B">
        <w:tc>
          <w:tcPr>
            <w:tcW w:w="1548" w:type="dxa"/>
          </w:tcPr>
          <w:p w:rsidR="0071245C" w:rsidRPr="00831438" w:rsidRDefault="0071245C" w:rsidP="0048507B">
            <w:pPr>
              <w:pStyle w:val="NoSpacing"/>
            </w:pPr>
            <w:r>
              <w:rPr>
                <w:szCs w:val="22"/>
              </w:rPr>
              <w:t>-</w:t>
            </w:r>
          </w:p>
        </w:tc>
        <w:tc>
          <w:tcPr>
            <w:tcW w:w="2610" w:type="dxa"/>
          </w:tcPr>
          <w:p w:rsidR="0071245C" w:rsidRPr="00831438" w:rsidRDefault="0071245C" w:rsidP="0048507B">
            <w:pPr>
              <w:pStyle w:val="NoSpacing"/>
            </w:pPr>
            <w:r w:rsidRPr="00831438">
              <w:rPr>
                <w:szCs w:val="22"/>
              </w:rPr>
              <w:t>11-12</w:t>
            </w:r>
          </w:p>
        </w:tc>
        <w:tc>
          <w:tcPr>
            <w:tcW w:w="3960" w:type="dxa"/>
          </w:tcPr>
          <w:p w:rsidR="0071245C" w:rsidRPr="00831438" w:rsidRDefault="0071245C" w:rsidP="0048507B">
            <w:pPr>
              <w:pStyle w:val="NoSpacing"/>
            </w:pPr>
            <w:r w:rsidRPr="00831438">
              <w:rPr>
                <w:szCs w:val="22"/>
              </w:rPr>
              <w:t>100 Breast</w:t>
            </w:r>
          </w:p>
        </w:tc>
        <w:tc>
          <w:tcPr>
            <w:tcW w:w="1458" w:type="dxa"/>
          </w:tcPr>
          <w:p w:rsidR="0071245C" w:rsidRPr="00831438" w:rsidRDefault="0071245C" w:rsidP="0048507B">
            <w:pPr>
              <w:pStyle w:val="NoSpacing"/>
            </w:pPr>
            <w:r>
              <w:rPr>
                <w:szCs w:val="22"/>
              </w:rPr>
              <w:t>22</w:t>
            </w:r>
          </w:p>
        </w:tc>
      </w:tr>
      <w:tr w:rsidR="0071245C" w:rsidRPr="00831438" w:rsidTr="0048507B">
        <w:tc>
          <w:tcPr>
            <w:tcW w:w="1548" w:type="dxa"/>
          </w:tcPr>
          <w:p w:rsidR="0071245C" w:rsidRPr="00831438" w:rsidRDefault="0071245C" w:rsidP="0048507B">
            <w:pPr>
              <w:pStyle w:val="NoSpacing"/>
            </w:pPr>
            <w:r>
              <w:rPr>
                <w:szCs w:val="22"/>
              </w:rPr>
              <w:t>23</w:t>
            </w:r>
          </w:p>
        </w:tc>
        <w:tc>
          <w:tcPr>
            <w:tcW w:w="2610" w:type="dxa"/>
          </w:tcPr>
          <w:p w:rsidR="0071245C" w:rsidRPr="00831438" w:rsidRDefault="0071245C" w:rsidP="0048507B">
            <w:pPr>
              <w:pStyle w:val="NoSpacing"/>
            </w:pPr>
            <w:r w:rsidRPr="00831438">
              <w:rPr>
                <w:szCs w:val="22"/>
              </w:rPr>
              <w:t>9-10</w:t>
            </w:r>
          </w:p>
        </w:tc>
        <w:tc>
          <w:tcPr>
            <w:tcW w:w="3960" w:type="dxa"/>
          </w:tcPr>
          <w:p w:rsidR="0071245C" w:rsidRPr="00831438" w:rsidRDefault="0071245C" w:rsidP="0048507B">
            <w:pPr>
              <w:pStyle w:val="NoSpacing"/>
            </w:pPr>
            <w:r w:rsidRPr="00831438">
              <w:rPr>
                <w:szCs w:val="22"/>
              </w:rPr>
              <w:t>100 Breast</w:t>
            </w:r>
          </w:p>
        </w:tc>
        <w:tc>
          <w:tcPr>
            <w:tcW w:w="1458" w:type="dxa"/>
          </w:tcPr>
          <w:p w:rsidR="0071245C" w:rsidRPr="00831438" w:rsidRDefault="0071245C" w:rsidP="0048507B">
            <w:pPr>
              <w:pStyle w:val="NoSpacing"/>
            </w:pPr>
            <w:r>
              <w:rPr>
                <w:szCs w:val="22"/>
              </w:rPr>
              <w:t>24</w:t>
            </w:r>
          </w:p>
        </w:tc>
      </w:tr>
      <w:tr w:rsidR="0071245C" w:rsidRPr="00831438" w:rsidTr="0048507B">
        <w:tc>
          <w:tcPr>
            <w:tcW w:w="1548" w:type="dxa"/>
          </w:tcPr>
          <w:p w:rsidR="0071245C" w:rsidRPr="00831438" w:rsidRDefault="0071245C" w:rsidP="0048507B">
            <w:pPr>
              <w:pStyle w:val="NoSpacing"/>
            </w:pPr>
            <w:r>
              <w:rPr>
                <w:szCs w:val="22"/>
              </w:rPr>
              <w:t>25</w:t>
            </w:r>
          </w:p>
        </w:tc>
        <w:tc>
          <w:tcPr>
            <w:tcW w:w="2610" w:type="dxa"/>
          </w:tcPr>
          <w:p w:rsidR="0071245C" w:rsidRPr="00831438" w:rsidRDefault="0071245C" w:rsidP="0048507B">
            <w:pPr>
              <w:pStyle w:val="NoSpacing"/>
            </w:pPr>
            <w:r w:rsidRPr="00831438">
              <w:rPr>
                <w:szCs w:val="22"/>
              </w:rPr>
              <w:t>8 &amp; Under</w:t>
            </w:r>
          </w:p>
        </w:tc>
        <w:tc>
          <w:tcPr>
            <w:tcW w:w="3960" w:type="dxa"/>
          </w:tcPr>
          <w:p w:rsidR="0071245C" w:rsidRPr="00831438" w:rsidRDefault="0071245C" w:rsidP="0048507B">
            <w:pPr>
              <w:pStyle w:val="NoSpacing"/>
            </w:pPr>
            <w:r>
              <w:rPr>
                <w:szCs w:val="22"/>
              </w:rPr>
              <w:t xml:space="preserve"> 25 Breast</w:t>
            </w:r>
          </w:p>
        </w:tc>
        <w:tc>
          <w:tcPr>
            <w:tcW w:w="1458" w:type="dxa"/>
          </w:tcPr>
          <w:p w:rsidR="0071245C" w:rsidRPr="00831438" w:rsidRDefault="0071245C" w:rsidP="0048507B">
            <w:pPr>
              <w:pStyle w:val="NoSpacing"/>
            </w:pPr>
            <w:r>
              <w:rPr>
                <w:szCs w:val="22"/>
              </w:rPr>
              <w:t>26</w:t>
            </w:r>
          </w:p>
        </w:tc>
      </w:tr>
      <w:tr w:rsidR="0071245C" w:rsidRPr="00831438" w:rsidTr="0048507B">
        <w:tc>
          <w:tcPr>
            <w:tcW w:w="1548" w:type="dxa"/>
          </w:tcPr>
          <w:p w:rsidR="0071245C" w:rsidRPr="00831438" w:rsidRDefault="0071245C" w:rsidP="0048507B">
            <w:pPr>
              <w:pStyle w:val="NoSpacing"/>
            </w:pPr>
            <w:r>
              <w:rPr>
                <w:szCs w:val="22"/>
              </w:rPr>
              <w:t>-</w:t>
            </w:r>
          </w:p>
        </w:tc>
        <w:tc>
          <w:tcPr>
            <w:tcW w:w="2610" w:type="dxa"/>
          </w:tcPr>
          <w:p w:rsidR="0071245C" w:rsidRPr="00831438" w:rsidRDefault="0071245C" w:rsidP="0048507B">
            <w:pPr>
              <w:pStyle w:val="NoSpacing"/>
            </w:pPr>
            <w:r w:rsidRPr="00831438">
              <w:rPr>
                <w:szCs w:val="22"/>
              </w:rPr>
              <w:t>11-12</w:t>
            </w:r>
          </w:p>
        </w:tc>
        <w:tc>
          <w:tcPr>
            <w:tcW w:w="3960" w:type="dxa"/>
          </w:tcPr>
          <w:p w:rsidR="0071245C" w:rsidRPr="00831438" w:rsidRDefault="0071245C" w:rsidP="0048507B">
            <w:pPr>
              <w:pStyle w:val="NoSpacing"/>
            </w:pPr>
            <w:r>
              <w:rPr>
                <w:szCs w:val="22"/>
              </w:rPr>
              <w:t>50</w:t>
            </w:r>
            <w:r w:rsidRPr="00831438">
              <w:rPr>
                <w:szCs w:val="22"/>
              </w:rPr>
              <w:t xml:space="preserve"> Free</w:t>
            </w:r>
          </w:p>
        </w:tc>
        <w:tc>
          <w:tcPr>
            <w:tcW w:w="1458" w:type="dxa"/>
          </w:tcPr>
          <w:p w:rsidR="0071245C" w:rsidRPr="00831438" w:rsidRDefault="0071245C" w:rsidP="0048507B">
            <w:pPr>
              <w:pStyle w:val="NoSpacing"/>
            </w:pPr>
            <w:r>
              <w:rPr>
                <w:szCs w:val="22"/>
              </w:rPr>
              <w:t>27</w:t>
            </w:r>
          </w:p>
        </w:tc>
      </w:tr>
      <w:tr w:rsidR="0071245C" w:rsidRPr="00831438" w:rsidTr="0048507B">
        <w:tc>
          <w:tcPr>
            <w:tcW w:w="1548" w:type="dxa"/>
          </w:tcPr>
          <w:p w:rsidR="0071245C" w:rsidRPr="00831438" w:rsidRDefault="0071245C" w:rsidP="0048507B">
            <w:pPr>
              <w:pStyle w:val="NoSpacing"/>
            </w:pPr>
            <w:r>
              <w:rPr>
                <w:szCs w:val="22"/>
              </w:rPr>
              <w:t>28</w:t>
            </w:r>
          </w:p>
        </w:tc>
        <w:tc>
          <w:tcPr>
            <w:tcW w:w="2610" w:type="dxa"/>
          </w:tcPr>
          <w:p w:rsidR="0071245C" w:rsidRPr="00831438" w:rsidRDefault="0071245C" w:rsidP="0048507B">
            <w:pPr>
              <w:pStyle w:val="NoSpacing"/>
            </w:pPr>
            <w:r>
              <w:rPr>
                <w:szCs w:val="22"/>
              </w:rPr>
              <w:t>9-10</w:t>
            </w:r>
          </w:p>
        </w:tc>
        <w:tc>
          <w:tcPr>
            <w:tcW w:w="3960" w:type="dxa"/>
          </w:tcPr>
          <w:p w:rsidR="0071245C" w:rsidRPr="00831438" w:rsidRDefault="0071245C" w:rsidP="0048507B">
            <w:pPr>
              <w:pStyle w:val="NoSpacing"/>
            </w:pPr>
            <w:r>
              <w:rPr>
                <w:szCs w:val="22"/>
              </w:rPr>
              <w:t>50</w:t>
            </w:r>
            <w:r w:rsidRPr="00831438">
              <w:rPr>
                <w:szCs w:val="22"/>
              </w:rPr>
              <w:t xml:space="preserve"> Free</w:t>
            </w:r>
          </w:p>
        </w:tc>
        <w:tc>
          <w:tcPr>
            <w:tcW w:w="1458" w:type="dxa"/>
          </w:tcPr>
          <w:p w:rsidR="0071245C" w:rsidRPr="00831438" w:rsidRDefault="0071245C" w:rsidP="0048507B">
            <w:pPr>
              <w:pStyle w:val="NoSpacing"/>
            </w:pPr>
            <w:r>
              <w:rPr>
                <w:szCs w:val="22"/>
              </w:rPr>
              <w:t>29</w:t>
            </w:r>
          </w:p>
        </w:tc>
      </w:tr>
      <w:tr w:rsidR="0071245C" w:rsidRPr="00831438" w:rsidTr="0048507B">
        <w:tc>
          <w:tcPr>
            <w:tcW w:w="1548" w:type="dxa"/>
          </w:tcPr>
          <w:p w:rsidR="0071245C" w:rsidRPr="00831438" w:rsidRDefault="0071245C" w:rsidP="0048507B">
            <w:pPr>
              <w:pStyle w:val="NoSpacing"/>
            </w:pPr>
            <w:r>
              <w:rPr>
                <w:szCs w:val="22"/>
              </w:rPr>
              <w:t>30</w:t>
            </w:r>
          </w:p>
        </w:tc>
        <w:tc>
          <w:tcPr>
            <w:tcW w:w="2610" w:type="dxa"/>
          </w:tcPr>
          <w:p w:rsidR="0071245C" w:rsidRPr="00831438" w:rsidRDefault="0071245C" w:rsidP="0048507B">
            <w:pPr>
              <w:pStyle w:val="NoSpacing"/>
            </w:pPr>
            <w:r w:rsidRPr="00831438">
              <w:rPr>
                <w:szCs w:val="22"/>
              </w:rPr>
              <w:t>8 &amp; Under</w:t>
            </w:r>
          </w:p>
        </w:tc>
        <w:tc>
          <w:tcPr>
            <w:tcW w:w="3960" w:type="dxa"/>
          </w:tcPr>
          <w:p w:rsidR="0071245C" w:rsidRPr="00831438" w:rsidRDefault="0071245C" w:rsidP="0048507B">
            <w:pPr>
              <w:pStyle w:val="NoSpacing"/>
            </w:pPr>
            <w:r>
              <w:rPr>
                <w:szCs w:val="22"/>
              </w:rPr>
              <w:t>50 Free</w:t>
            </w:r>
          </w:p>
        </w:tc>
        <w:tc>
          <w:tcPr>
            <w:tcW w:w="1458" w:type="dxa"/>
          </w:tcPr>
          <w:p w:rsidR="0071245C" w:rsidRPr="00831438" w:rsidRDefault="0071245C" w:rsidP="0048507B">
            <w:pPr>
              <w:pStyle w:val="NoSpacing"/>
            </w:pPr>
            <w:r>
              <w:rPr>
                <w:szCs w:val="22"/>
              </w:rPr>
              <w:t>31</w:t>
            </w:r>
          </w:p>
        </w:tc>
      </w:tr>
      <w:tr w:rsidR="0071245C" w:rsidRPr="00831438" w:rsidTr="0048507B">
        <w:tc>
          <w:tcPr>
            <w:tcW w:w="1548" w:type="dxa"/>
          </w:tcPr>
          <w:p w:rsidR="0071245C" w:rsidRPr="00831438" w:rsidRDefault="0071245C" w:rsidP="0048507B">
            <w:pPr>
              <w:pStyle w:val="NoSpacing"/>
            </w:pPr>
            <w:r>
              <w:rPr>
                <w:szCs w:val="22"/>
              </w:rPr>
              <w:t>-</w:t>
            </w:r>
          </w:p>
        </w:tc>
        <w:tc>
          <w:tcPr>
            <w:tcW w:w="2610" w:type="dxa"/>
          </w:tcPr>
          <w:p w:rsidR="0071245C" w:rsidRPr="00831438" w:rsidRDefault="0071245C" w:rsidP="0048507B">
            <w:pPr>
              <w:pStyle w:val="NoSpacing"/>
            </w:pPr>
            <w:r w:rsidRPr="00831438">
              <w:rPr>
                <w:szCs w:val="22"/>
              </w:rPr>
              <w:t>11-12</w:t>
            </w:r>
          </w:p>
        </w:tc>
        <w:tc>
          <w:tcPr>
            <w:tcW w:w="3960" w:type="dxa"/>
          </w:tcPr>
          <w:p w:rsidR="0071245C" w:rsidRPr="00831438" w:rsidRDefault="0071245C" w:rsidP="0048507B">
            <w:pPr>
              <w:pStyle w:val="NoSpacing"/>
            </w:pPr>
            <w:r>
              <w:rPr>
                <w:szCs w:val="22"/>
              </w:rPr>
              <w:t>200 Back</w:t>
            </w:r>
          </w:p>
        </w:tc>
        <w:tc>
          <w:tcPr>
            <w:tcW w:w="1458" w:type="dxa"/>
          </w:tcPr>
          <w:p w:rsidR="0071245C" w:rsidRPr="00831438" w:rsidRDefault="0071245C" w:rsidP="0048507B">
            <w:pPr>
              <w:pStyle w:val="NoSpacing"/>
            </w:pPr>
            <w:r>
              <w:rPr>
                <w:szCs w:val="22"/>
              </w:rPr>
              <w:t>32</w:t>
            </w:r>
          </w:p>
        </w:tc>
      </w:tr>
      <w:tr w:rsidR="0071245C" w:rsidRPr="00831438" w:rsidTr="0048507B">
        <w:tc>
          <w:tcPr>
            <w:tcW w:w="1548" w:type="dxa"/>
          </w:tcPr>
          <w:p w:rsidR="0071245C" w:rsidRPr="00831438" w:rsidRDefault="0071245C" w:rsidP="0048507B">
            <w:pPr>
              <w:pStyle w:val="NoSpacing"/>
              <w:rPr>
                <w:szCs w:val="22"/>
              </w:rPr>
            </w:pPr>
            <w:r>
              <w:rPr>
                <w:szCs w:val="22"/>
              </w:rPr>
              <w:t>33</w:t>
            </w:r>
          </w:p>
        </w:tc>
        <w:tc>
          <w:tcPr>
            <w:tcW w:w="2610" w:type="dxa"/>
          </w:tcPr>
          <w:p w:rsidR="0071245C" w:rsidRPr="00831438" w:rsidRDefault="0071245C" w:rsidP="0048507B">
            <w:pPr>
              <w:pStyle w:val="NoSpacing"/>
              <w:rPr>
                <w:szCs w:val="22"/>
              </w:rPr>
            </w:pPr>
            <w:r>
              <w:rPr>
                <w:szCs w:val="22"/>
              </w:rPr>
              <w:t>10 &amp; Under</w:t>
            </w:r>
          </w:p>
        </w:tc>
        <w:tc>
          <w:tcPr>
            <w:tcW w:w="3960" w:type="dxa"/>
          </w:tcPr>
          <w:p w:rsidR="0071245C" w:rsidRDefault="0071245C" w:rsidP="0048507B">
            <w:pPr>
              <w:pStyle w:val="NoSpacing"/>
              <w:rPr>
                <w:szCs w:val="22"/>
              </w:rPr>
            </w:pPr>
            <w:r>
              <w:rPr>
                <w:szCs w:val="22"/>
              </w:rPr>
              <w:t>200 Medley Relay</w:t>
            </w:r>
          </w:p>
        </w:tc>
        <w:tc>
          <w:tcPr>
            <w:tcW w:w="1458" w:type="dxa"/>
          </w:tcPr>
          <w:p w:rsidR="0071245C" w:rsidRDefault="0071245C" w:rsidP="0048507B">
            <w:pPr>
              <w:pStyle w:val="NoSpacing"/>
              <w:rPr>
                <w:szCs w:val="22"/>
              </w:rPr>
            </w:pPr>
            <w:r>
              <w:rPr>
                <w:szCs w:val="22"/>
              </w:rPr>
              <w:t>34</w:t>
            </w:r>
          </w:p>
        </w:tc>
      </w:tr>
      <w:tr w:rsidR="0071245C" w:rsidRPr="00831438" w:rsidTr="0048507B">
        <w:tc>
          <w:tcPr>
            <w:tcW w:w="1548" w:type="dxa"/>
          </w:tcPr>
          <w:p w:rsidR="0071245C" w:rsidRDefault="0071245C" w:rsidP="0048507B">
            <w:pPr>
              <w:pStyle w:val="NoSpacing"/>
              <w:rPr>
                <w:szCs w:val="22"/>
              </w:rPr>
            </w:pPr>
            <w:r>
              <w:rPr>
                <w:szCs w:val="22"/>
              </w:rPr>
              <w:t>-</w:t>
            </w:r>
          </w:p>
        </w:tc>
        <w:tc>
          <w:tcPr>
            <w:tcW w:w="2610" w:type="dxa"/>
          </w:tcPr>
          <w:p w:rsidR="0071245C" w:rsidRDefault="0071245C" w:rsidP="0048507B">
            <w:pPr>
              <w:pStyle w:val="NoSpacing"/>
              <w:rPr>
                <w:szCs w:val="22"/>
              </w:rPr>
            </w:pPr>
            <w:r>
              <w:rPr>
                <w:szCs w:val="22"/>
              </w:rPr>
              <w:t>11-12</w:t>
            </w:r>
          </w:p>
        </w:tc>
        <w:tc>
          <w:tcPr>
            <w:tcW w:w="3960" w:type="dxa"/>
          </w:tcPr>
          <w:p w:rsidR="0071245C" w:rsidRDefault="0071245C" w:rsidP="0048507B">
            <w:pPr>
              <w:pStyle w:val="NoSpacing"/>
              <w:rPr>
                <w:szCs w:val="22"/>
              </w:rPr>
            </w:pPr>
            <w:r>
              <w:rPr>
                <w:szCs w:val="22"/>
              </w:rPr>
              <w:t>200 Medley Relay</w:t>
            </w:r>
          </w:p>
        </w:tc>
        <w:tc>
          <w:tcPr>
            <w:tcW w:w="1458" w:type="dxa"/>
          </w:tcPr>
          <w:p w:rsidR="0071245C" w:rsidRDefault="0071245C" w:rsidP="0048507B">
            <w:pPr>
              <w:pStyle w:val="NoSpacing"/>
              <w:rPr>
                <w:szCs w:val="22"/>
              </w:rPr>
            </w:pPr>
            <w:r>
              <w:rPr>
                <w:szCs w:val="22"/>
              </w:rPr>
              <w:t>35</w:t>
            </w:r>
          </w:p>
        </w:tc>
      </w:tr>
    </w:tbl>
    <w:p w:rsidR="0071245C" w:rsidRPr="00831438" w:rsidRDefault="0071245C" w:rsidP="0071245C">
      <w:pPr>
        <w:jc w:val="center"/>
        <w:rPr>
          <w:sz w:val="26"/>
          <w:szCs w:val="26"/>
        </w:rPr>
      </w:pPr>
    </w:p>
    <w:p w:rsidR="0071245C" w:rsidRPr="006B3C58" w:rsidRDefault="0071245C" w:rsidP="0071245C">
      <w:pPr>
        <w:jc w:val="center"/>
        <w:rPr>
          <w:b/>
          <w:sz w:val="32"/>
          <w:szCs w:val="32"/>
          <w:u w:val="single"/>
        </w:rPr>
      </w:pPr>
      <w:r w:rsidRPr="006B3C58">
        <w:rPr>
          <w:b/>
          <w:sz w:val="32"/>
          <w:szCs w:val="32"/>
          <w:u w:val="single"/>
        </w:rPr>
        <w:t>Saturday P.M</w:t>
      </w:r>
    </w:p>
    <w:p w:rsidR="0071245C" w:rsidRPr="006B3C58" w:rsidRDefault="0071245C" w:rsidP="0071245C">
      <w:pPr>
        <w:jc w:val="center"/>
        <w:rPr>
          <w:b/>
        </w:rPr>
      </w:pPr>
      <w:r w:rsidRPr="006B3C58">
        <w:t>Warm-up:</w:t>
      </w:r>
      <w:r w:rsidRPr="006B3C58">
        <w:rPr>
          <w:b/>
        </w:rPr>
        <w:t xml:space="preserve">12:30pm                 Check in closed at 12:45pm               </w:t>
      </w:r>
      <w:r w:rsidRPr="006B3C58">
        <w:t xml:space="preserve">Events begin: </w:t>
      </w:r>
      <w:r w:rsidRPr="006B3C58">
        <w:rPr>
          <w:b/>
        </w:rPr>
        <w:t>1:30pm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5"/>
        <w:gridCol w:w="3855"/>
        <w:gridCol w:w="1432"/>
      </w:tblGrid>
      <w:tr w:rsidR="0071245C" w:rsidRPr="006B3C58" w:rsidTr="00AE309E">
        <w:tc>
          <w:tcPr>
            <w:tcW w:w="1518" w:type="dxa"/>
          </w:tcPr>
          <w:p w:rsidR="0071245C" w:rsidRPr="006B3C58" w:rsidRDefault="0071245C" w:rsidP="0048507B">
            <w:pPr>
              <w:pStyle w:val="NoSpacing"/>
            </w:pPr>
            <w:r w:rsidRPr="006B3C58">
              <w:t>Girls</w:t>
            </w:r>
          </w:p>
          <w:p w:rsidR="0071245C" w:rsidRPr="006B3C58" w:rsidRDefault="0071245C" w:rsidP="0048507B">
            <w:pPr>
              <w:pStyle w:val="NoSpacing"/>
            </w:pPr>
            <w:r w:rsidRPr="006B3C58">
              <w:t>Event #</w:t>
            </w:r>
          </w:p>
        </w:tc>
        <w:tc>
          <w:tcPr>
            <w:tcW w:w="2545" w:type="dxa"/>
            <w:vAlign w:val="bottom"/>
          </w:tcPr>
          <w:p w:rsidR="0071245C" w:rsidRPr="006B3C58" w:rsidRDefault="0071245C" w:rsidP="0048507B">
            <w:pPr>
              <w:pStyle w:val="NoSpacing"/>
            </w:pPr>
            <w:r w:rsidRPr="006B3C58">
              <w:t>Age</w:t>
            </w:r>
          </w:p>
        </w:tc>
        <w:tc>
          <w:tcPr>
            <w:tcW w:w="3855" w:type="dxa"/>
            <w:vAlign w:val="bottom"/>
          </w:tcPr>
          <w:p w:rsidR="0071245C" w:rsidRPr="006B3C58" w:rsidRDefault="0071245C" w:rsidP="0048507B">
            <w:pPr>
              <w:pStyle w:val="NoSpacing"/>
            </w:pPr>
            <w:r w:rsidRPr="006B3C58">
              <w:t>Events</w:t>
            </w:r>
          </w:p>
        </w:tc>
        <w:tc>
          <w:tcPr>
            <w:tcW w:w="1432" w:type="dxa"/>
          </w:tcPr>
          <w:p w:rsidR="0071245C" w:rsidRPr="006B3C58" w:rsidRDefault="0071245C" w:rsidP="0048507B">
            <w:pPr>
              <w:pStyle w:val="NoSpacing"/>
            </w:pPr>
            <w:r w:rsidRPr="006B3C58">
              <w:t>Boys</w:t>
            </w:r>
          </w:p>
          <w:p w:rsidR="0071245C" w:rsidRPr="006B3C58" w:rsidRDefault="0071245C" w:rsidP="0048507B">
            <w:pPr>
              <w:pStyle w:val="NoSpacing"/>
            </w:pPr>
            <w:r w:rsidRPr="006B3C58">
              <w:t>Event #</w:t>
            </w:r>
          </w:p>
        </w:tc>
      </w:tr>
      <w:tr w:rsidR="0071245C" w:rsidRPr="006B3C58" w:rsidTr="00AE309E">
        <w:tc>
          <w:tcPr>
            <w:tcW w:w="1518" w:type="dxa"/>
          </w:tcPr>
          <w:p w:rsidR="0071245C" w:rsidRDefault="0071245C" w:rsidP="0048507B">
            <w:pPr>
              <w:pStyle w:val="NoSpacing"/>
              <w:rPr>
                <w:szCs w:val="22"/>
              </w:rPr>
            </w:pPr>
            <w:r>
              <w:rPr>
                <w:szCs w:val="22"/>
              </w:rPr>
              <w:t>36</w:t>
            </w:r>
          </w:p>
        </w:tc>
        <w:tc>
          <w:tcPr>
            <w:tcW w:w="2545" w:type="dxa"/>
          </w:tcPr>
          <w:p w:rsidR="0071245C" w:rsidRPr="006B3C58" w:rsidRDefault="0071245C" w:rsidP="0048507B">
            <w:pPr>
              <w:pStyle w:val="NoSpacing"/>
              <w:rPr>
                <w:szCs w:val="22"/>
              </w:rPr>
            </w:pPr>
            <w:r>
              <w:rPr>
                <w:szCs w:val="22"/>
              </w:rPr>
              <w:t>11-12</w:t>
            </w:r>
          </w:p>
        </w:tc>
        <w:tc>
          <w:tcPr>
            <w:tcW w:w="3855" w:type="dxa"/>
          </w:tcPr>
          <w:p w:rsidR="0071245C" w:rsidRDefault="0071245C" w:rsidP="0048507B">
            <w:pPr>
              <w:pStyle w:val="NoSpacing"/>
              <w:rPr>
                <w:szCs w:val="22"/>
              </w:rPr>
            </w:pPr>
            <w:r>
              <w:rPr>
                <w:szCs w:val="22"/>
              </w:rPr>
              <w:t>200 Fly</w:t>
            </w:r>
          </w:p>
        </w:tc>
        <w:tc>
          <w:tcPr>
            <w:tcW w:w="1432" w:type="dxa"/>
          </w:tcPr>
          <w:p w:rsidR="0071245C" w:rsidRDefault="0071245C" w:rsidP="0048507B">
            <w:pPr>
              <w:pStyle w:val="NoSpacing"/>
              <w:rPr>
                <w:szCs w:val="22"/>
              </w:rPr>
            </w:pPr>
            <w:r>
              <w:rPr>
                <w:szCs w:val="22"/>
              </w:rPr>
              <w:t>-</w:t>
            </w:r>
          </w:p>
        </w:tc>
      </w:tr>
      <w:tr w:rsidR="0071245C" w:rsidRPr="006B3C58" w:rsidTr="00AE309E">
        <w:tc>
          <w:tcPr>
            <w:tcW w:w="1518" w:type="dxa"/>
          </w:tcPr>
          <w:p w:rsidR="0071245C" w:rsidRPr="006B3C58" w:rsidRDefault="0071245C" w:rsidP="0048507B">
            <w:pPr>
              <w:pStyle w:val="NoSpacing"/>
            </w:pPr>
            <w:r>
              <w:rPr>
                <w:szCs w:val="22"/>
              </w:rPr>
              <w:t>37</w:t>
            </w:r>
          </w:p>
        </w:tc>
        <w:tc>
          <w:tcPr>
            <w:tcW w:w="2545" w:type="dxa"/>
          </w:tcPr>
          <w:p w:rsidR="0071245C" w:rsidRPr="006B3C58" w:rsidRDefault="0071245C" w:rsidP="0048507B">
            <w:pPr>
              <w:pStyle w:val="NoSpacing"/>
            </w:pPr>
            <w:r w:rsidRPr="006B3C58">
              <w:rPr>
                <w:szCs w:val="22"/>
              </w:rPr>
              <w:t>Open</w:t>
            </w:r>
          </w:p>
        </w:tc>
        <w:tc>
          <w:tcPr>
            <w:tcW w:w="3855" w:type="dxa"/>
          </w:tcPr>
          <w:p w:rsidR="0071245C" w:rsidRPr="006B3C58" w:rsidRDefault="0071245C" w:rsidP="0048507B">
            <w:pPr>
              <w:pStyle w:val="NoSpacing"/>
            </w:pPr>
            <w:r>
              <w:rPr>
                <w:szCs w:val="22"/>
              </w:rPr>
              <w:t>200 Fly</w:t>
            </w:r>
          </w:p>
        </w:tc>
        <w:tc>
          <w:tcPr>
            <w:tcW w:w="1432" w:type="dxa"/>
          </w:tcPr>
          <w:p w:rsidR="0071245C" w:rsidRPr="006B3C58" w:rsidRDefault="0071245C" w:rsidP="0048507B">
            <w:pPr>
              <w:pStyle w:val="NoSpacing"/>
            </w:pPr>
            <w:r>
              <w:rPr>
                <w:szCs w:val="22"/>
              </w:rPr>
              <w:t>38</w:t>
            </w:r>
          </w:p>
        </w:tc>
      </w:tr>
      <w:tr w:rsidR="0071245C" w:rsidRPr="006B3C58" w:rsidTr="00AE309E">
        <w:tc>
          <w:tcPr>
            <w:tcW w:w="1518" w:type="dxa"/>
          </w:tcPr>
          <w:p w:rsidR="0071245C" w:rsidRPr="006B3C58" w:rsidRDefault="0071245C" w:rsidP="0048507B">
            <w:pPr>
              <w:pStyle w:val="NoSpacing"/>
            </w:pPr>
            <w:r>
              <w:rPr>
                <w:szCs w:val="22"/>
              </w:rPr>
              <w:t>39</w:t>
            </w:r>
          </w:p>
        </w:tc>
        <w:tc>
          <w:tcPr>
            <w:tcW w:w="2545" w:type="dxa"/>
          </w:tcPr>
          <w:p w:rsidR="0071245C" w:rsidRPr="006B3C58" w:rsidRDefault="0071245C" w:rsidP="0048507B">
            <w:pPr>
              <w:pStyle w:val="NoSpacing"/>
            </w:pPr>
            <w:r w:rsidRPr="006B3C58">
              <w:rPr>
                <w:szCs w:val="22"/>
              </w:rPr>
              <w:t>11-12</w:t>
            </w:r>
          </w:p>
        </w:tc>
        <w:tc>
          <w:tcPr>
            <w:tcW w:w="3855" w:type="dxa"/>
          </w:tcPr>
          <w:p w:rsidR="0071245C" w:rsidRPr="006B3C58" w:rsidRDefault="0071245C" w:rsidP="0048507B">
            <w:pPr>
              <w:pStyle w:val="NoSpacing"/>
            </w:pPr>
            <w:r>
              <w:rPr>
                <w:szCs w:val="22"/>
              </w:rPr>
              <w:t>50 Breast</w:t>
            </w:r>
          </w:p>
        </w:tc>
        <w:tc>
          <w:tcPr>
            <w:tcW w:w="1432" w:type="dxa"/>
          </w:tcPr>
          <w:p w:rsidR="0071245C" w:rsidRPr="006B3C58" w:rsidRDefault="0071245C" w:rsidP="0048507B">
            <w:pPr>
              <w:pStyle w:val="NoSpacing"/>
            </w:pPr>
            <w:r w:rsidRPr="006B3C58">
              <w:rPr>
                <w:szCs w:val="22"/>
              </w:rPr>
              <w:t>-+</w:t>
            </w:r>
          </w:p>
        </w:tc>
      </w:tr>
      <w:tr w:rsidR="0071245C" w:rsidRPr="006B3C58" w:rsidTr="00AE309E">
        <w:tc>
          <w:tcPr>
            <w:tcW w:w="1518" w:type="dxa"/>
          </w:tcPr>
          <w:p w:rsidR="0071245C" w:rsidRPr="006B3C58" w:rsidRDefault="0071245C" w:rsidP="0048507B">
            <w:pPr>
              <w:pStyle w:val="NoSpacing"/>
            </w:pPr>
            <w:r>
              <w:rPr>
                <w:szCs w:val="22"/>
              </w:rPr>
              <w:t>40</w:t>
            </w:r>
          </w:p>
        </w:tc>
        <w:tc>
          <w:tcPr>
            <w:tcW w:w="2545" w:type="dxa"/>
          </w:tcPr>
          <w:p w:rsidR="0071245C" w:rsidRPr="006B3C58" w:rsidRDefault="0071245C" w:rsidP="0048507B">
            <w:pPr>
              <w:pStyle w:val="NoSpacing"/>
            </w:pPr>
            <w:r w:rsidRPr="006B3C58">
              <w:rPr>
                <w:szCs w:val="22"/>
              </w:rPr>
              <w:t>Open</w:t>
            </w:r>
          </w:p>
        </w:tc>
        <w:tc>
          <w:tcPr>
            <w:tcW w:w="3855" w:type="dxa"/>
          </w:tcPr>
          <w:p w:rsidR="0071245C" w:rsidRPr="006B3C58" w:rsidRDefault="0071245C" w:rsidP="0048507B">
            <w:pPr>
              <w:pStyle w:val="NoSpacing"/>
            </w:pPr>
            <w:r>
              <w:rPr>
                <w:szCs w:val="22"/>
              </w:rPr>
              <w:t>100 Free</w:t>
            </w:r>
          </w:p>
        </w:tc>
        <w:tc>
          <w:tcPr>
            <w:tcW w:w="1432" w:type="dxa"/>
          </w:tcPr>
          <w:p w:rsidR="0071245C" w:rsidRPr="006B3C58" w:rsidRDefault="0071245C" w:rsidP="0048507B">
            <w:pPr>
              <w:pStyle w:val="NoSpacing"/>
            </w:pPr>
            <w:r>
              <w:rPr>
                <w:szCs w:val="22"/>
              </w:rPr>
              <w:t>41</w:t>
            </w:r>
          </w:p>
        </w:tc>
      </w:tr>
      <w:tr w:rsidR="0071245C" w:rsidRPr="006B3C58" w:rsidTr="00AE309E">
        <w:tc>
          <w:tcPr>
            <w:tcW w:w="1518" w:type="dxa"/>
          </w:tcPr>
          <w:p w:rsidR="0071245C" w:rsidRPr="006B3C58" w:rsidRDefault="0071245C" w:rsidP="0048507B">
            <w:pPr>
              <w:pStyle w:val="NoSpacing"/>
            </w:pPr>
            <w:r>
              <w:rPr>
                <w:szCs w:val="22"/>
              </w:rPr>
              <w:t>42</w:t>
            </w:r>
          </w:p>
        </w:tc>
        <w:tc>
          <w:tcPr>
            <w:tcW w:w="2545" w:type="dxa"/>
          </w:tcPr>
          <w:p w:rsidR="0071245C" w:rsidRPr="006B3C58" w:rsidRDefault="0071245C" w:rsidP="0048507B">
            <w:pPr>
              <w:pStyle w:val="NoSpacing"/>
            </w:pPr>
            <w:r w:rsidRPr="006B3C58">
              <w:rPr>
                <w:szCs w:val="22"/>
              </w:rPr>
              <w:t>11-12</w:t>
            </w:r>
          </w:p>
        </w:tc>
        <w:tc>
          <w:tcPr>
            <w:tcW w:w="3855" w:type="dxa"/>
          </w:tcPr>
          <w:p w:rsidR="0071245C" w:rsidRPr="006B3C58" w:rsidRDefault="0071245C" w:rsidP="0048507B">
            <w:pPr>
              <w:pStyle w:val="NoSpacing"/>
            </w:pPr>
            <w:r>
              <w:rPr>
                <w:szCs w:val="22"/>
              </w:rPr>
              <w:t>100 Free</w:t>
            </w:r>
          </w:p>
        </w:tc>
        <w:tc>
          <w:tcPr>
            <w:tcW w:w="1432" w:type="dxa"/>
          </w:tcPr>
          <w:p w:rsidR="0071245C" w:rsidRPr="006B3C58" w:rsidRDefault="0071245C" w:rsidP="0048507B">
            <w:pPr>
              <w:pStyle w:val="NoSpacing"/>
            </w:pPr>
            <w:r w:rsidRPr="006B3C58">
              <w:rPr>
                <w:szCs w:val="22"/>
              </w:rPr>
              <w:t>-</w:t>
            </w:r>
          </w:p>
        </w:tc>
      </w:tr>
      <w:tr w:rsidR="0071245C" w:rsidRPr="006B3C58" w:rsidTr="00AE309E">
        <w:tc>
          <w:tcPr>
            <w:tcW w:w="1518" w:type="dxa"/>
          </w:tcPr>
          <w:p w:rsidR="0071245C" w:rsidRPr="006B3C58" w:rsidRDefault="0071245C" w:rsidP="0048507B">
            <w:pPr>
              <w:pStyle w:val="NoSpacing"/>
            </w:pPr>
            <w:r>
              <w:rPr>
                <w:szCs w:val="22"/>
              </w:rPr>
              <w:t>43</w:t>
            </w:r>
          </w:p>
        </w:tc>
        <w:tc>
          <w:tcPr>
            <w:tcW w:w="2545" w:type="dxa"/>
          </w:tcPr>
          <w:p w:rsidR="0071245C" w:rsidRPr="006B3C58" w:rsidRDefault="0071245C" w:rsidP="0048507B">
            <w:pPr>
              <w:pStyle w:val="NoSpacing"/>
            </w:pPr>
            <w:r w:rsidRPr="006B3C58">
              <w:rPr>
                <w:szCs w:val="22"/>
              </w:rPr>
              <w:t>Open</w:t>
            </w:r>
          </w:p>
        </w:tc>
        <w:tc>
          <w:tcPr>
            <w:tcW w:w="3855" w:type="dxa"/>
          </w:tcPr>
          <w:p w:rsidR="0071245C" w:rsidRPr="006B3C58" w:rsidRDefault="0071245C" w:rsidP="0048507B">
            <w:pPr>
              <w:pStyle w:val="NoSpacing"/>
            </w:pPr>
            <w:r>
              <w:rPr>
                <w:szCs w:val="22"/>
              </w:rPr>
              <w:t>100 Back</w:t>
            </w:r>
          </w:p>
        </w:tc>
        <w:tc>
          <w:tcPr>
            <w:tcW w:w="1432" w:type="dxa"/>
          </w:tcPr>
          <w:p w:rsidR="0071245C" w:rsidRPr="006B3C58" w:rsidRDefault="0071245C" w:rsidP="0048507B">
            <w:pPr>
              <w:pStyle w:val="NoSpacing"/>
            </w:pPr>
            <w:r>
              <w:rPr>
                <w:szCs w:val="22"/>
              </w:rPr>
              <w:t>44</w:t>
            </w:r>
          </w:p>
        </w:tc>
      </w:tr>
      <w:tr w:rsidR="0071245C" w:rsidRPr="006B3C58" w:rsidTr="00AE309E">
        <w:tc>
          <w:tcPr>
            <w:tcW w:w="1518" w:type="dxa"/>
          </w:tcPr>
          <w:p w:rsidR="0071245C" w:rsidRPr="006B3C58" w:rsidRDefault="0071245C" w:rsidP="0048507B">
            <w:pPr>
              <w:pStyle w:val="NoSpacing"/>
            </w:pPr>
            <w:r>
              <w:rPr>
                <w:szCs w:val="22"/>
              </w:rPr>
              <w:t>45</w:t>
            </w:r>
          </w:p>
        </w:tc>
        <w:tc>
          <w:tcPr>
            <w:tcW w:w="2545" w:type="dxa"/>
          </w:tcPr>
          <w:p w:rsidR="0071245C" w:rsidRPr="006B3C58" w:rsidRDefault="0071245C" w:rsidP="0048507B">
            <w:pPr>
              <w:pStyle w:val="NoSpacing"/>
            </w:pPr>
            <w:r w:rsidRPr="006B3C58">
              <w:rPr>
                <w:szCs w:val="22"/>
              </w:rPr>
              <w:t>11-12</w:t>
            </w:r>
          </w:p>
        </w:tc>
        <w:tc>
          <w:tcPr>
            <w:tcW w:w="3855" w:type="dxa"/>
          </w:tcPr>
          <w:p w:rsidR="0071245C" w:rsidRPr="006B3C58" w:rsidRDefault="0071245C" w:rsidP="0048507B">
            <w:pPr>
              <w:pStyle w:val="NoSpacing"/>
            </w:pPr>
            <w:r>
              <w:rPr>
                <w:szCs w:val="22"/>
              </w:rPr>
              <w:t>100 Back</w:t>
            </w:r>
          </w:p>
        </w:tc>
        <w:tc>
          <w:tcPr>
            <w:tcW w:w="1432" w:type="dxa"/>
          </w:tcPr>
          <w:p w:rsidR="0071245C" w:rsidRPr="006B3C58" w:rsidRDefault="0071245C" w:rsidP="0048507B">
            <w:pPr>
              <w:pStyle w:val="NoSpacing"/>
            </w:pPr>
            <w:r w:rsidRPr="006B3C58">
              <w:rPr>
                <w:szCs w:val="22"/>
              </w:rPr>
              <w:t>-</w:t>
            </w:r>
          </w:p>
        </w:tc>
      </w:tr>
      <w:tr w:rsidR="0071245C" w:rsidRPr="006B3C58" w:rsidTr="00AE309E">
        <w:tc>
          <w:tcPr>
            <w:tcW w:w="1518" w:type="dxa"/>
          </w:tcPr>
          <w:p w:rsidR="0071245C" w:rsidRPr="006B3C58" w:rsidRDefault="0071245C" w:rsidP="0048507B">
            <w:pPr>
              <w:pStyle w:val="NoSpacing"/>
            </w:pPr>
            <w:r>
              <w:rPr>
                <w:szCs w:val="22"/>
              </w:rPr>
              <w:t>46</w:t>
            </w:r>
          </w:p>
        </w:tc>
        <w:tc>
          <w:tcPr>
            <w:tcW w:w="2545" w:type="dxa"/>
          </w:tcPr>
          <w:p w:rsidR="0071245C" w:rsidRPr="006B3C58" w:rsidRDefault="0071245C" w:rsidP="0048507B">
            <w:pPr>
              <w:pStyle w:val="NoSpacing"/>
            </w:pPr>
            <w:r w:rsidRPr="006B3C58">
              <w:rPr>
                <w:szCs w:val="22"/>
              </w:rPr>
              <w:t>Open</w:t>
            </w:r>
          </w:p>
        </w:tc>
        <w:tc>
          <w:tcPr>
            <w:tcW w:w="3855" w:type="dxa"/>
          </w:tcPr>
          <w:p w:rsidR="0071245C" w:rsidRPr="006B3C58" w:rsidRDefault="0071245C" w:rsidP="0048507B">
            <w:pPr>
              <w:pStyle w:val="NoSpacing"/>
            </w:pPr>
            <w:r>
              <w:rPr>
                <w:szCs w:val="22"/>
              </w:rPr>
              <w:t>200 Breast</w:t>
            </w:r>
          </w:p>
        </w:tc>
        <w:tc>
          <w:tcPr>
            <w:tcW w:w="1432" w:type="dxa"/>
          </w:tcPr>
          <w:p w:rsidR="0071245C" w:rsidRPr="006B3C58" w:rsidRDefault="0071245C" w:rsidP="0048507B">
            <w:pPr>
              <w:pStyle w:val="NoSpacing"/>
            </w:pPr>
            <w:r>
              <w:rPr>
                <w:szCs w:val="22"/>
              </w:rPr>
              <w:t>47</w:t>
            </w:r>
          </w:p>
        </w:tc>
      </w:tr>
      <w:tr w:rsidR="0071245C" w:rsidRPr="006B3C58" w:rsidTr="00AE309E">
        <w:tc>
          <w:tcPr>
            <w:tcW w:w="1518" w:type="dxa"/>
          </w:tcPr>
          <w:p w:rsidR="0071245C" w:rsidRPr="006B3C58" w:rsidRDefault="0071245C" w:rsidP="0048507B">
            <w:pPr>
              <w:pStyle w:val="NoSpacing"/>
            </w:pPr>
            <w:r>
              <w:rPr>
                <w:szCs w:val="22"/>
              </w:rPr>
              <w:t>48</w:t>
            </w:r>
          </w:p>
        </w:tc>
        <w:tc>
          <w:tcPr>
            <w:tcW w:w="2545" w:type="dxa"/>
          </w:tcPr>
          <w:p w:rsidR="0071245C" w:rsidRPr="006B3C58" w:rsidRDefault="0071245C" w:rsidP="0048507B">
            <w:pPr>
              <w:pStyle w:val="NoSpacing"/>
            </w:pPr>
            <w:r w:rsidRPr="006B3C58">
              <w:rPr>
                <w:szCs w:val="22"/>
              </w:rPr>
              <w:t>11-12</w:t>
            </w:r>
          </w:p>
        </w:tc>
        <w:tc>
          <w:tcPr>
            <w:tcW w:w="3855" w:type="dxa"/>
          </w:tcPr>
          <w:p w:rsidR="0071245C" w:rsidRPr="006B3C58" w:rsidRDefault="0071245C" w:rsidP="0048507B">
            <w:pPr>
              <w:pStyle w:val="NoSpacing"/>
            </w:pPr>
            <w:r>
              <w:rPr>
                <w:szCs w:val="22"/>
              </w:rPr>
              <w:t>200 Breast</w:t>
            </w:r>
          </w:p>
        </w:tc>
        <w:tc>
          <w:tcPr>
            <w:tcW w:w="1432" w:type="dxa"/>
          </w:tcPr>
          <w:p w:rsidR="0071245C" w:rsidRPr="006B3C58" w:rsidRDefault="0071245C" w:rsidP="0048507B">
            <w:pPr>
              <w:pStyle w:val="NoSpacing"/>
            </w:pPr>
            <w:r w:rsidRPr="006B3C58">
              <w:rPr>
                <w:szCs w:val="22"/>
              </w:rPr>
              <w:t>-</w:t>
            </w:r>
          </w:p>
        </w:tc>
      </w:tr>
      <w:tr w:rsidR="0071245C" w:rsidRPr="006B3C58" w:rsidTr="00AE309E">
        <w:tc>
          <w:tcPr>
            <w:tcW w:w="1518" w:type="dxa"/>
          </w:tcPr>
          <w:p w:rsidR="0071245C" w:rsidRPr="006B3C58" w:rsidRDefault="0071245C" w:rsidP="0048507B">
            <w:pPr>
              <w:pStyle w:val="NoSpacing"/>
            </w:pPr>
            <w:r>
              <w:rPr>
                <w:szCs w:val="22"/>
              </w:rPr>
              <w:t>49</w:t>
            </w:r>
          </w:p>
        </w:tc>
        <w:tc>
          <w:tcPr>
            <w:tcW w:w="2545" w:type="dxa"/>
          </w:tcPr>
          <w:p w:rsidR="0071245C" w:rsidRPr="006B3C58" w:rsidRDefault="0071245C" w:rsidP="0048507B">
            <w:pPr>
              <w:pStyle w:val="NoSpacing"/>
            </w:pPr>
            <w:r w:rsidRPr="006B3C58">
              <w:rPr>
                <w:szCs w:val="22"/>
              </w:rPr>
              <w:t>Open</w:t>
            </w:r>
          </w:p>
        </w:tc>
        <w:tc>
          <w:tcPr>
            <w:tcW w:w="3855" w:type="dxa"/>
          </w:tcPr>
          <w:p w:rsidR="0071245C" w:rsidRPr="006B3C58" w:rsidRDefault="0071245C" w:rsidP="0048507B">
            <w:pPr>
              <w:pStyle w:val="NoSpacing"/>
            </w:pPr>
            <w:r>
              <w:rPr>
                <w:szCs w:val="22"/>
              </w:rPr>
              <w:t>200 IM</w:t>
            </w:r>
          </w:p>
        </w:tc>
        <w:tc>
          <w:tcPr>
            <w:tcW w:w="1432" w:type="dxa"/>
          </w:tcPr>
          <w:p w:rsidR="0071245C" w:rsidRPr="006B3C58" w:rsidRDefault="0071245C" w:rsidP="0048507B">
            <w:pPr>
              <w:pStyle w:val="NoSpacing"/>
            </w:pPr>
            <w:r>
              <w:rPr>
                <w:szCs w:val="22"/>
              </w:rPr>
              <w:t>50</w:t>
            </w:r>
          </w:p>
        </w:tc>
      </w:tr>
      <w:tr w:rsidR="0071245C" w:rsidRPr="006B3C58" w:rsidTr="00AE309E">
        <w:tc>
          <w:tcPr>
            <w:tcW w:w="1518" w:type="dxa"/>
          </w:tcPr>
          <w:p w:rsidR="0071245C" w:rsidRPr="006B3C58" w:rsidRDefault="0071245C" w:rsidP="0048507B">
            <w:pPr>
              <w:pStyle w:val="NoSpacing"/>
            </w:pPr>
            <w:r>
              <w:rPr>
                <w:szCs w:val="22"/>
              </w:rPr>
              <w:t>51</w:t>
            </w:r>
          </w:p>
        </w:tc>
        <w:tc>
          <w:tcPr>
            <w:tcW w:w="2545" w:type="dxa"/>
          </w:tcPr>
          <w:p w:rsidR="0071245C" w:rsidRPr="006B3C58" w:rsidRDefault="0071245C" w:rsidP="0048507B">
            <w:pPr>
              <w:pStyle w:val="NoSpacing"/>
            </w:pPr>
            <w:r w:rsidRPr="006B3C58">
              <w:rPr>
                <w:szCs w:val="22"/>
              </w:rPr>
              <w:t>11-12</w:t>
            </w:r>
          </w:p>
        </w:tc>
        <w:tc>
          <w:tcPr>
            <w:tcW w:w="3855" w:type="dxa"/>
          </w:tcPr>
          <w:p w:rsidR="0071245C" w:rsidRPr="006B3C58" w:rsidRDefault="0071245C" w:rsidP="0048507B">
            <w:pPr>
              <w:pStyle w:val="NoSpacing"/>
            </w:pPr>
            <w:r>
              <w:rPr>
                <w:szCs w:val="22"/>
              </w:rPr>
              <w:t>50 Fly</w:t>
            </w:r>
          </w:p>
        </w:tc>
        <w:tc>
          <w:tcPr>
            <w:tcW w:w="1432" w:type="dxa"/>
          </w:tcPr>
          <w:p w:rsidR="0071245C" w:rsidRPr="006B3C58" w:rsidRDefault="0071245C" w:rsidP="0048507B">
            <w:pPr>
              <w:pStyle w:val="NoSpacing"/>
            </w:pPr>
            <w:r w:rsidRPr="006B3C58">
              <w:rPr>
                <w:szCs w:val="22"/>
              </w:rPr>
              <w:t>-</w:t>
            </w:r>
          </w:p>
        </w:tc>
      </w:tr>
      <w:tr w:rsidR="0071245C" w:rsidRPr="006B3C58" w:rsidTr="00AE309E">
        <w:tc>
          <w:tcPr>
            <w:tcW w:w="1518" w:type="dxa"/>
          </w:tcPr>
          <w:p w:rsidR="0071245C" w:rsidRPr="006B3C58" w:rsidRDefault="0071245C" w:rsidP="0048507B">
            <w:pPr>
              <w:pStyle w:val="NoSpacing"/>
            </w:pPr>
            <w:r>
              <w:rPr>
                <w:szCs w:val="22"/>
              </w:rPr>
              <w:t>52</w:t>
            </w:r>
          </w:p>
        </w:tc>
        <w:tc>
          <w:tcPr>
            <w:tcW w:w="2545" w:type="dxa"/>
          </w:tcPr>
          <w:p w:rsidR="0071245C" w:rsidRPr="006B3C58" w:rsidRDefault="0071245C" w:rsidP="0048507B">
            <w:pPr>
              <w:pStyle w:val="NoSpacing"/>
            </w:pPr>
            <w:r w:rsidRPr="006B3C58">
              <w:rPr>
                <w:szCs w:val="22"/>
              </w:rPr>
              <w:t>Open</w:t>
            </w:r>
          </w:p>
        </w:tc>
        <w:tc>
          <w:tcPr>
            <w:tcW w:w="3855" w:type="dxa"/>
          </w:tcPr>
          <w:p w:rsidR="0071245C" w:rsidRPr="006B3C58" w:rsidRDefault="0071245C" w:rsidP="0048507B">
            <w:pPr>
              <w:pStyle w:val="NoSpacing"/>
            </w:pPr>
            <w:r>
              <w:rPr>
                <w:szCs w:val="22"/>
              </w:rPr>
              <w:t>200 Mixed Medley Relay</w:t>
            </w:r>
          </w:p>
        </w:tc>
        <w:tc>
          <w:tcPr>
            <w:tcW w:w="1432" w:type="dxa"/>
          </w:tcPr>
          <w:p w:rsidR="0071245C" w:rsidRPr="006B3C58" w:rsidRDefault="0071245C" w:rsidP="0048507B">
            <w:pPr>
              <w:pStyle w:val="NoSpacing"/>
            </w:pPr>
            <w:r>
              <w:rPr>
                <w:szCs w:val="22"/>
              </w:rPr>
              <w:t>52</w:t>
            </w:r>
          </w:p>
        </w:tc>
      </w:tr>
      <w:tr w:rsidR="0071245C" w:rsidRPr="006B3C58" w:rsidTr="00AE309E">
        <w:tc>
          <w:tcPr>
            <w:tcW w:w="1518" w:type="dxa"/>
          </w:tcPr>
          <w:p w:rsidR="0071245C" w:rsidRDefault="0071245C" w:rsidP="0048507B">
            <w:pPr>
              <w:pStyle w:val="NoSpacing"/>
              <w:rPr>
                <w:szCs w:val="22"/>
              </w:rPr>
            </w:pPr>
            <w:r>
              <w:rPr>
                <w:szCs w:val="22"/>
              </w:rPr>
              <w:t>53</w:t>
            </w:r>
          </w:p>
        </w:tc>
        <w:tc>
          <w:tcPr>
            <w:tcW w:w="2545" w:type="dxa"/>
          </w:tcPr>
          <w:p w:rsidR="0071245C" w:rsidRPr="006B3C58" w:rsidRDefault="0071245C" w:rsidP="0048507B">
            <w:pPr>
              <w:pStyle w:val="NoSpacing"/>
              <w:rPr>
                <w:szCs w:val="22"/>
              </w:rPr>
            </w:pPr>
            <w:r>
              <w:rPr>
                <w:szCs w:val="22"/>
              </w:rPr>
              <w:t>11-12</w:t>
            </w:r>
          </w:p>
        </w:tc>
        <w:tc>
          <w:tcPr>
            <w:tcW w:w="3855" w:type="dxa"/>
          </w:tcPr>
          <w:p w:rsidR="0071245C" w:rsidRDefault="0071245C" w:rsidP="0048507B">
            <w:pPr>
              <w:pStyle w:val="NoSpacing"/>
              <w:rPr>
                <w:szCs w:val="22"/>
              </w:rPr>
            </w:pPr>
            <w:r>
              <w:rPr>
                <w:szCs w:val="22"/>
              </w:rPr>
              <w:t>200 Medley Relay</w:t>
            </w:r>
          </w:p>
        </w:tc>
        <w:tc>
          <w:tcPr>
            <w:tcW w:w="1432" w:type="dxa"/>
          </w:tcPr>
          <w:p w:rsidR="0071245C" w:rsidRDefault="0071245C" w:rsidP="0048507B">
            <w:pPr>
              <w:pStyle w:val="NoSpacing"/>
              <w:rPr>
                <w:szCs w:val="22"/>
              </w:rPr>
            </w:pPr>
            <w:r>
              <w:rPr>
                <w:szCs w:val="22"/>
              </w:rPr>
              <w:t>-</w:t>
            </w:r>
          </w:p>
          <w:p w:rsidR="00407934" w:rsidRPr="006B3C58" w:rsidRDefault="00407934" w:rsidP="0048507B">
            <w:pPr>
              <w:pStyle w:val="NoSpacing"/>
              <w:rPr>
                <w:szCs w:val="22"/>
              </w:rPr>
            </w:pPr>
          </w:p>
        </w:tc>
      </w:tr>
    </w:tbl>
    <w:p w:rsidR="00407934" w:rsidRDefault="00407934" w:rsidP="00AE309E">
      <w:pPr>
        <w:jc w:val="center"/>
        <w:rPr>
          <w:b/>
          <w:sz w:val="32"/>
          <w:szCs w:val="32"/>
          <w:u w:val="single"/>
        </w:rPr>
      </w:pPr>
    </w:p>
    <w:p w:rsidR="00407934" w:rsidRDefault="00407934" w:rsidP="00AE309E">
      <w:pPr>
        <w:jc w:val="center"/>
        <w:rPr>
          <w:b/>
          <w:sz w:val="32"/>
          <w:szCs w:val="32"/>
          <w:u w:val="single"/>
        </w:rPr>
      </w:pPr>
      <w:r>
        <w:rPr>
          <w:b/>
          <w:sz w:val="32"/>
          <w:szCs w:val="32"/>
          <w:u w:val="single"/>
        </w:rPr>
        <w:t>Saturday EVE (500 Only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5"/>
        <w:gridCol w:w="3855"/>
        <w:gridCol w:w="1432"/>
      </w:tblGrid>
      <w:tr w:rsidR="00407934" w:rsidTr="003E3C35">
        <w:tc>
          <w:tcPr>
            <w:tcW w:w="1518" w:type="dxa"/>
          </w:tcPr>
          <w:p w:rsidR="00407934" w:rsidRDefault="00407934" w:rsidP="003E3C35">
            <w:pPr>
              <w:pStyle w:val="NoSpacing"/>
              <w:rPr>
                <w:szCs w:val="22"/>
              </w:rPr>
            </w:pPr>
            <w:r>
              <w:rPr>
                <w:szCs w:val="22"/>
              </w:rPr>
              <w:t>54</w:t>
            </w:r>
          </w:p>
        </w:tc>
        <w:tc>
          <w:tcPr>
            <w:tcW w:w="2545" w:type="dxa"/>
          </w:tcPr>
          <w:p w:rsidR="00407934" w:rsidRDefault="00407934" w:rsidP="003E3C35">
            <w:pPr>
              <w:pStyle w:val="NoSpacing"/>
              <w:rPr>
                <w:szCs w:val="22"/>
              </w:rPr>
            </w:pPr>
            <w:r>
              <w:rPr>
                <w:szCs w:val="22"/>
              </w:rPr>
              <w:t>Open</w:t>
            </w:r>
          </w:p>
        </w:tc>
        <w:tc>
          <w:tcPr>
            <w:tcW w:w="3855" w:type="dxa"/>
          </w:tcPr>
          <w:p w:rsidR="00407934" w:rsidRDefault="00407934" w:rsidP="003E3C35">
            <w:pPr>
              <w:pStyle w:val="NoSpacing"/>
              <w:rPr>
                <w:szCs w:val="22"/>
              </w:rPr>
            </w:pPr>
            <w:r>
              <w:rPr>
                <w:szCs w:val="22"/>
              </w:rPr>
              <w:t>500 Free</w:t>
            </w:r>
          </w:p>
        </w:tc>
        <w:tc>
          <w:tcPr>
            <w:tcW w:w="1432" w:type="dxa"/>
          </w:tcPr>
          <w:p w:rsidR="00407934" w:rsidRDefault="00407934" w:rsidP="003E3C35">
            <w:pPr>
              <w:pStyle w:val="NoSpacing"/>
              <w:rPr>
                <w:szCs w:val="22"/>
              </w:rPr>
            </w:pPr>
            <w:r>
              <w:rPr>
                <w:szCs w:val="22"/>
              </w:rPr>
              <w:t>55</w:t>
            </w:r>
          </w:p>
        </w:tc>
      </w:tr>
    </w:tbl>
    <w:p w:rsidR="00AE309E" w:rsidRPr="00BB12BE" w:rsidRDefault="00AE309E" w:rsidP="00AE309E">
      <w:pPr>
        <w:jc w:val="center"/>
        <w:rPr>
          <w:b/>
          <w:sz w:val="32"/>
          <w:szCs w:val="32"/>
          <w:u w:val="single"/>
        </w:rPr>
      </w:pPr>
      <w:r w:rsidRPr="00BB12BE">
        <w:rPr>
          <w:b/>
          <w:sz w:val="32"/>
          <w:szCs w:val="32"/>
          <w:u w:val="single"/>
        </w:rPr>
        <w:lastRenderedPageBreak/>
        <w:t>Sunday A.M.</w:t>
      </w:r>
    </w:p>
    <w:p w:rsidR="00AE309E" w:rsidRPr="00BB12BE" w:rsidRDefault="00AE309E" w:rsidP="00AE309E">
      <w:pPr>
        <w:jc w:val="center"/>
        <w:rPr>
          <w:b/>
        </w:rPr>
      </w:pPr>
      <w:r w:rsidRPr="00BB12BE">
        <w:t>Warm-up:</w:t>
      </w:r>
      <w:r w:rsidRPr="00BB12BE">
        <w:rPr>
          <w:b/>
        </w:rPr>
        <w:t xml:space="preserve">7:30am              Check in Closed at 7:45am               </w:t>
      </w:r>
      <w:r w:rsidRPr="00BB12BE">
        <w:t xml:space="preserve">Events begin: </w:t>
      </w:r>
      <w:r w:rsidRPr="00BB12BE">
        <w:rPr>
          <w:b/>
        </w:rPr>
        <w:t>8:30am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5"/>
        <w:gridCol w:w="3856"/>
        <w:gridCol w:w="1431"/>
      </w:tblGrid>
      <w:tr w:rsidR="00AE309E" w:rsidRPr="00BB12BE" w:rsidTr="0048507B">
        <w:tc>
          <w:tcPr>
            <w:tcW w:w="1548" w:type="dxa"/>
          </w:tcPr>
          <w:p w:rsidR="00AE309E" w:rsidRPr="00BB12BE" w:rsidRDefault="00AE309E" w:rsidP="0048507B">
            <w:pPr>
              <w:pStyle w:val="NoSpacing"/>
            </w:pPr>
            <w:r w:rsidRPr="00BB12BE">
              <w:t>Girls</w:t>
            </w:r>
          </w:p>
          <w:p w:rsidR="00AE309E" w:rsidRPr="00BB12BE" w:rsidRDefault="00AE309E" w:rsidP="0048507B">
            <w:pPr>
              <w:pStyle w:val="NoSpacing"/>
            </w:pPr>
            <w:r w:rsidRPr="00BB12BE">
              <w:t>Event #</w:t>
            </w:r>
          </w:p>
        </w:tc>
        <w:tc>
          <w:tcPr>
            <w:tcW w:w="2610" w:type="dxa"/>
            <w:vAlign w:val="bottom"/>
          </w:tcPr>
          <w:p w:rsidR="00AE309E" w:rsidRPr="00BB12BE" w:rsidRDefault="00AE309E" w:rsidP="0048507B">
            <w:pPr>
              <w:pStyle w:val="NoSpacing"/>
            </w:pPr>
            <w:r w:rsidRPr="00BB12BE">
              <w:t>Age</w:t>
            </w:r>
          </w:p>
        </w:tc>
        <w:tc>
          <w:tcPr>
            <w:tcW w:w="3960" w:type="dxa"/>
            <w:vAlign w:val="bottom"/>
          </w:tcPr>
          <w:p w:rsidR="00AE309E" w:rsidRPr="00BB12BE" w:rsidRDefault="00AE309E" w:rsidP="0048507B">
            <w:pPr>
              <w:pStyle w:val="NoSpacing"/>
            </w:pPr>
            <w:r w:rsidRPr="00BB12BE">
              <w:t>Events</w:t>
            </w:r>
          </w:p>
        </w:tc>
        <w:tc>
          <w:tcPr>
            <w:tcW w:w="1458" w:type="dxa"/>
          </w:tcPr>
          <w:p w:rsidR="00AE309E" w:rsidRPr="00BB12BE" w:rsidRDefault="00AE309E" w:rsidP="0048507B">
            <w:pPr>
              <w:pStyle w:val="NoSpacing"/>
            </w:pPr>
            <w:r w:rsidRPr="00BB12BE">
              <w:t>Boys</w:t>
            </w:r>
          </w:p>
          <w:p w:rsidR="00AE309E" w:rsidRPr="00BB12BE" w:rsidRDefault="00AE309E" w:rsidP="0048507B">
            <w:pPr>
              <w:pStyle w:val="NoSpacing"/>
            </w:pPr>
            <w:r w:rsidRPr="00BB12BE">
              <w:t>Event #</w:t>
            </w:r>
          </w:p>
        </w:tc>
      </w:tr>
      <w:tr w:rsidR="00AE309E" w:rsidRPr="00BB12BE" w:rsidTr="0048507B">
        <w:tc>
          <w:tcPr>
            <w:tcW w:w="1548" w:type="dxa"/>
          </w:tcPr>
          <w:p w:rsidR="00AE309E" w:rsidRPr="00BB12BE" w:rsidRDefault="00AE309E" w:rsidP="0048507B">
            <w:pPr>
              <w:pStyle w:val="NoSpacing"/>
            </w:pPr>
            <w:r w:rsidRPr="00BB12BE">
              <w:rPr>
                <w:szCs w:val="22"/>
              </w:rPr>
              <w:t>-</w:t>
            </w:r>
          </w:p>
        </w:tc>
        <w:tc>
          <w:tcPr>
            <w:tcW w:w="2610" w:type="dxa"/>
          </w:tcPr>
          <w:p w:rsidR="00AE309E" w:rsidRPr="00BB12BE" w:rsidRDefault="00AE309E" w:rsidP="0048507B">
            <w:pPr>
              <w:pStyle w:val="NoSpacing"/>
            </w:pPr>
            <w:r w:rsidRPr="00BB12BE">
              <w:rPr>
                <w:szCs w:val="22"/>
              </w:rPr>
              <w:t>11-12</w:t>
            </w:r>
          </w:p>
        </w:tc>
        <w:tc>
          <w:tcPr>
            <w:tcW w:w="3960" w:type="dxa"/>
          </w:tcPr>
          <w:p w:rsidR="00AE309E" w:rsidRPr="00BB12BE" w:rsidRDefault="00AE309E" w:rsidP="0048507B">
            <w:pPr>
              <w:pStyle w:val="NoSpacing"/>
            </w:pPr>
            <w:r>
              <w:rPr>
                <w:szCs w:val="22"/>
              </w:rPr>
              <w:t>200 Fly</w:t>
            </w:r>
          </w:p>
        </w:tc>
        <w:tc>
          <w:tcPr>
            <w:tcW w:w="1458" w:type="dxa"/>
          </w:tcPr>
          <w:p w:rsidR="00AE309E" w:rsidRPr="00BB12BE" w:rsidRDefault="00AE309E" w:rsidP="0048507B">
            <w:pPr>
              <w:pStyle w:val="NoSpacing"/>
            </w:pPr>
            <w:r>
              <w:rPr>
                <w:szCs w:val="22"/>
              </w:rPr>
              <w:t>56</w:t>
            </w:r>
          </w:p>
        </w:tc>
      </w:tr>
      <w:tr w:rsidR="00AE309E" w:rsidRPr="00BB12BE" w:rsidTr="0048507B">
        <w:tc>
          <w:tcPr>
            <w:tcW w:w="1548" w:type="dxa"/>
          </w:tcPr>
          <w:p w:rsidR="00AE309E" w:rsidRPr="00BB12BE" w:rsidRDefault="00AE309E" w:rsidP="0048507B">
            <w:pPr>
              <w:pStyle w:val="NoSpacing"/>
            </w:pPr>
            <w:r>
              <w:rPr>
                <w:szCs w:val="22"/>
              </w:rPr>
              <w:t>57</w:t>
            </w:r>
          </w:p>
        </w:tc>
        <w:tc>
          <w:tcPr>
            <w:tcW w:w="2610" w:type="dxa"/>
          </w:tcPr>
          <w:p w:rsidR="00AE309E" w:rsidRPr="00BB12BE" w:rsidRDefault="00AE309E" w:rsidP="0048507B">
            <w:pPr>
              <w:pStyle w:val="NoSpacing"/>
            </w:pPr>
            <w:r>
              <w:rPr>
                <w:szCs w:val="22"/>
              </w:rPr>
              <w:t>9-10</w:t>
            </w:r>
          </w:p>
        </w:tc>
        <w:tc>
          <w:tcPr>
            <w:tcW w:w="3960" w:type="dxa"/>
          </w:tcPr>
          <w:p w:rsidR="00AE309E" w:rsidRPr="00BB12BE" w:rsidRDefault="00AE309E" w:rsidP="0048507B">
            <w:pPr>
              <w:pStyle w:val="NoSpacing"/>
            </w:pPr>
            <w:r>
              <w:rPr>
                <w:szCs w:val="22"/>
              </w:rPr>
              <w:t>100 IM</w:t>
            </w:r>
          </w:p>
        </w:tc>
        <w:tc>
          <w:tcPr>
            <w:tcW w:w="1458" w:type="dxa"/>
          </w:tcPr>
          <w:p w:rsidR="00AE309E" w:rsidRPr="00BB12BE" w:rsidRDefault="00AE309E" w:rsidP="0048507B">
            <w:pPr>
              <w:pStyle w:val="NoSpacing"/>
            </w:pPr>
            <w:r>
              <w:rPr>
                <w:szCs w:val="22"/>
              </w:rPr>
              <w:t>58</w:t>
            </w:r>
          </w:p>
        </w:tc>
      </w:tr>
      <w:tr w:rsidR="00AE309E" w:rsidRPr="00BB12BE" w:rsidTr="0048507B">
        <w:tc>
          <w:tcPr>
            <w:tcW w:w="1548" w:type="dxa"/>
          </w:tcPr>
          <w:p w:rsidR="00AE309E" w:rsidRPr="00BB12BE" w:rsidRDefault="00AE309E" w:rsidP="0048507B">
            <w:pPr>
              <w:pStyle w:val="NoSpacing"/>
            </w:pPr>
            <w:r>
              <w:rPr>
                <w:szCs w:val="22"/>
              </w:rPr>
              <w:t>59</w:t>
            </w:r>
          </w:p>
        </w:tc>
        <w:tc>
          <w:tcPr>
            <w:tcW w:w="2610" w:type="dxa"/>
          </w:tcPr>
          <w:p w:rsidR="00AE309E" w:rsidRPr="00BB12BE" w:rsidRDefault="00AE309E" w:rsidP="0048507B">
            <w:pPr>
              <w:pStyle w:val="NoSpacing"/>
            </w:pPr>
            <w:r w:rsidRPr="00BB12BE">
              <w:rPr>
                <w:szCs w:val="22"/>
              </w:rPr>
              <w:t>8 &amp; Under</w:t>
            </w:r>
          </w:p>
        </w:tc>
        <w:tc>
          <w:tcPr>
            <w:tcW w:w="3960" w:type="dxa"/>
          </w:tcPr>
          <w:p w:rsidR="00AE309E" w:rsidRPr="00BB12BE" w:rsidRDefault="00AE309E" w:rsidP="0048507B">
            <w:pPr>
              <w:pStyle w:val="NoSpacing"/>
            </w:pPr>
            <w:r>
              <w:rPr>
                <w:szCs w:val="22"/>
              </w:rPr>
              <w:t>100 IM</w:t>
            </w:r>
          </w:p>
        </w:tc>
        <w:tc>
          <w:tcPr>
            <w:tcW w:w="1458" w:type="dxa"/>
          </w:tcPr>
          <w:p w:rsidR="00AE309E" w:rsidRPr="00BB12BE" w:rsidRDefault="00AE309E" w:rsidP="0048507B">
            <w:pPr>
              <w:pStyle w:val="NoSpacing"/>
            </w:pPr>
            <w:r>
              <w:rPr>
                <w:szCs w:val="22"/>
              </w:rPr>
              <w:t>60</w:t>
            </w:r>
          </w:p>
        </w:tc>
      </w:tr>
      <w:tr w:rsidR="00AE309E" w:rsidRPr="00BB12BE" w:rsidTr="0048507B">
        <w:tc>
          <w:tcPr>
            <w:tcW w:w="1548" w:type="dxa"/>
          </w:tcPr>
          <w:p w:rsidR="00AE309E" w:rsidRPr="00BB12BE" w:rsidRDefault="00AE309E" w:rsidP="0048507B">
            <w:pPr>
              <w:pStyle w:val="NoSpacing"/>
            </w:pPr>
            <w:r w:rsidRPr="00BB12BE">
              <w:rPr>
                <w:szCs w:val="22"/>
              </w:rPr>
              <w:t>-</w:t>
            </w:r>
          </w:p>
        </w:tc>
        <w:tc>
          <w:tcPr>
            <w:tcW w:w="2610" w:type="dxa"/>
          </w:tcPr>
          <w:p w:rsidR="00AE309E" w:rsidRPr="00BB12BE" w:rsidRDefault="00AE309E" w:rsidP="0048507B">
            <w:pPr>
              <w:pStyle w:val="NoSpacing"/>
            </w:pPr>
            <w:r w:rsidRPr="00BB12BE">
              <w:rPr>
                <w:szCs w:val="22"/>
              </w:rPr>
              <w:t>11-12</w:t>
            </w:r>
          </w:p>
        </w:tc>
        <w:tc>
          <w:tcPr>
            <w:tcW w:w="3960" w:type="dxa"/>
          </w:tcPr>
          <w:p w:rsidR="00AE309E" w:rsidRPr="00BB12BE" w:rsidRDefault="00AE309E" w:rsidP="0048507B">
            <w:pPr>
              <w:pStyle w:val="NoSpacing"/>
            </w:pPr>
            <w:r>
              <w:rPr>
                <w:szCs w:val="22"/>
              </w:rPr>
              <w:t>100 Free</w:t>
            </w:r>
          </w:p>
        </w:tc>
        <w:tc>
          <w:tcPr>
            <w:tcW w:w="1458" w:type="dxa"/>
          </w:tcPr>
          <w:p w:rsidR="00AE309E" w:rsidRPr="00BB12BE" w:rsidRDefault="00AE309E" w:rsidP="0048507B">
            <w:pPr>
              <w:pStyle w:val="NoSpacing"/>
            </w:pPr>
            <w:r>
              <w:rPr>
                <w:szCs w:val="22"/>
              </w:rPr>
              <w:t>61</w:t>
            </w:r>
          </w:p>
        </w:tc>
      </w:tr>
      <w:tr w:rsidR="00AE309E" w:rsidRPr="00BB12BE" w:rsidTr="0048507B">
        <w:tc>
          <w:tcPr>
            <w:tcW w:w="1548" w:type="dxa"/>
          </w:tcPr>
          <w:p w:rsidR="00AE309E" w:rsidRPr="00BB12BE" w:rsidRDefault="00AE309E" w:rsidP="0048507B">
            <w:pPr>
              <w:pStyle w:val="NoSpacing"/>
            </w:pPr>
            <w:r>
              <w:rPr>
                <w:szCs w:val="22"/>
              </w:rPr>
              <w:t>62</w:t>
            </w:r>
          </w:p>
        </w:tc>
        <w:tc>
          <w:tcPr>
            <w:tcW w:w="2610" w:type="dxa"/>
          </w:tcPr>
          <w:p w:rsidR="00AE309E" w:rsidRPr="00BB12BE" w:rsidRDefault="00AE309E" w:rsidP="0048507B">
            <w:pPr>
              <w:pStyle w:val="NoSpacing"/>
            </w:pPr>
            <w:r w:rsidRPr="00BB12BE">
              <w:rPr>
                <w:szCs w:val="22"/>
              </w:rPr>
              <w:t>9-10</w:t>
            </w:r>
          </w:p>
        </w:tc>
        <w:tc>
          <w:tcPr>
            <w:tcW w:w="3960" w:type="dxa"/>
          </w:tcPr>
          <w:p w:rsidR="00AE309E" w:rsidRPr="00BB12BE" w:rsidRDefault="00AE309E" w:rsidP="0048507B">
            <w:pPr>
              <w:pStyle w:val="NoSpacing"/>
            </w:pPr>
            <w:r>
              <w:rPr>
                <w:szCs w:val="22"/>
              </w:rPr>
              <w:t>100 Free</w:t>
            </w:r>
          </w:p>
        </w:tc>
        <w:tc>
          <w:tcPr>
            <w:tcW w:w="1458" w:type="dxa"/>
          </w:tcPr>
          <w:p w:rsidR="00AE309E" w:rsidRPr="00BB12BE" w:rsidRDefault="00AE309E" w:rsidP="0048507B">
            <w:pPr>
              <w:pStyle w:val="NoSpacing"/>
            </w:pPr>
            <w:r>
              <w:rPr>
                <w:szCs w:val="22"/>
              </w:rPr>
              <w:t>63</w:t>
            </w:r>
          </w:p>
        </w:tc>
      </w:tr>
      <w:tr w:rsidR="00AE309E" w:rsidRPr="00BB12BE" w:rsidTr="0048507B">
        <w:tc>
          <w:tcPr>
            <w:tcW w:w="1548" w:type="dxa"/>
          </w:tcPr>
          <w:p w:rsidR="00AE309E" w:rsidRPr="00BB12BE" w:rsidRDefault="00AE309E" w:rsidP="0048507B">
            <w:pPr>
              <w:pStyle w:val="NoSpacing"/>
            </w:pPr>
            <w:r>
              <w:rPr>
                <w:szCs w:val="22"/>
              </w:rPr>
              <w:t>64</w:t>
            </w:r>
          </w:p>
        </w:tc>
        <w:tc>
          <w:tcPr>
            <w:tcW w:w="2610" w:type="dxa"/>
          </w:tcPr>
          <w:p w:rsidR="00AE309E" w:rsidRPr="00BB12BE" w:rsidRDefault="00AE309E" w:rsidP="0048507B">
            <w:pPr>
              <w:pStyle w:val="NoSpacing"/>
            </w:pPr>
            <w:r w:rsidRPr="00BB12BE">
              <w:rPr>
                <w:szCs w:val="22"/>
              </w:rPr>
              <w:t>8 &amp; Under</w:t>
            </w:r>
          </w:p>
        </w:tc>
        <w:tc>
          <w:tcPr>
            <w:tcW w:w="3960" w:type="dxa"/>
          </w:tcPr>
          <w:p w:rsidR="00AE309E" w:rsidRPr="00BB12BE" w:rsidRDefault="00AE309E" w:rsidP="0048507B">
            <w:pPr>
              <w:pStyle w:val="NoSpacing"/>
            </w:pPr>
            <w:r>
              <w:rPr>
                <w:szCs w:val="22"/>
              </w:rPr>
              <w:t xml:space="preserve"> 25 Free</w:t>
            </w:r>
          </w:p>
        </w:tc>
        <w:tc>
          <w:tcPr>
            <w:tcW w:w="1458" w:type="dxa"/>
          </w:tcPr>
          <w:p w:rsidR="00AE309E" w:rsidRPr="00BB12BE" w:rsidRDefault="00AE309E" w:rsidP="0048507B">
            <w:pPr>
              <w:pStyle w:val="NoSpacing"/>
            </w:pPr>
            <w:r>
              <w:rPr>
                <w:szCs w:val="22"/>
              </w:rPr>
              <w:t>65</w:t>
            </w:r>
          </w:p>
        </w:tc>
      </w:tr>
      <w:tr w:rsidR="00AE309E" w:rsidRPr="00BB12BE" w:rsidTr="0048507B">
        <w:tc>
          <w:tcPr>
            <w:tcW w:w="1548" w:type="dxa"/>
          </w:tcPr>
          <w:p w:rsidR="00AE309E" w:rsidRPr="00BB12BE" w:rsidRDefault="00AE309E" w:rsidP="0048507B">
            <w:pPr>
              <w:pStyle w:val="NoSpacing"/>
            </w:pPr>
            <w:r w:rsidRPr="00BB12BE">
              <w:rPr>
                <w:szCs w:val="22"/>
              </w:rPr>
              <w:t>-</w:t>
            </w:r>
          </w:p>
        </w:tc>
        <w:tc>
          <w:tcPr>
            <w:tcW w:w="2610" w:type="dxa"/>
          </w:tcPr>
          <w:p w:rsidR="00AE309E" w:rsidRPr="00BB12BE" w:rsidRDefault="00AE309E" w:rsidP="0048507B">
            <w:pPr>
              <w:pStyle w:val="NoSpacing"/>
            </w:pPr>
            <w:r w:rsidRPr="00BB12BE">
              <w:rPr>
                <w:szCs w:val="22"/>
              </w:rPr>
              <w:t>11-12</w:t>
            </w:r>
          </w:p>
        </w:tc>
        <w:tc>
          <w:tcPr>
            <w:tcW w:w="3960" w:type="dxa"/>
          </w:tcPr>
          <w:p w:rsidR="00AE309E" w:rsidRPr="00BB12BE" w:rsidRDefault="00AE309E" w:rsidP="0048507B">
            <w:pPr>
              <w:pStyle w:val="NoSpacing"/>
            </w:pPr>
            <w:r>
              <w:rPr>
                <w:szCs w:val="22"/>
              </w:rPr>
              <w:t>100 Back</w:t>
            </w:r>
          </w:p>
        </w:tc>
        <w:tc>
          <w:tcPr>
            <w:tcW w:w="1458" w:type="dxa"/>
          </w:tcPr>
          <w:p w:rsidR="00AE309E" w:rsidRPr="00BB12BE" w:rsidRDefault="00AE309E" w:rsidP="0048507B">
            <w:pPr>
              <w:pStyle w:val="NoSpacing"/>
            </w:pPr>
            <w:r>
              <w:rPr>
                <w:szCs w:val="22"/>
              </w:rPr>
              <w:t>66</w:t>
            </w:r>
          </w:p>
        </w:tc>
      </w:tr>
      <w:tr w:rsidR="00AE309E" w:rsidRPr="00BB12BE" w:rsidTr="0048507B">
        <w:tc>
          <w:tcPr>
            <w:tcW w:w="1548" w:type="dxa"/>
          </w:tcPr>
          <w:p w:rsidR="00AE309E" w:rsidRPr="00BB12BE" w:rsidRDefault="00AE309E" w:rsidP="0048507B">
            <w:pPr>
              <w:pStyle w:val="NoSpacing"/>
            </w:pPr>
            <w:r>
              <w:rPr>
                <w:szCs w:val="22"/>
              </w:rPr>
              <w:t>67</w:t>
            </w:r>
          </w:p>
        </w:tc>
        <w:tc>
          <w:tcPr>
            <w:tcW w:w="2610" w:type="dxa"/>
          </w:tcPr>
          <w:p w:rsidR="00AE309E" w:rsidRPr="00BB12BE" w:rsidRDefault="00AE309E" w:rsidP="0048507B">
            <w:pPr>
              <w:pStyle w:val="NoSpacing"/>
            </w:pPr>
            <w:r w:rsidRPr="00BB12BE">
              <w:rPr>
                <w:szCs w:val="22"/>
              </w:rPr>
              <w:t>9-10</w:t>
            </w:r>
          </w:p>
        </w:tc>
        <w:tc>
          <w:tcPr>
            <w:tcW w:w="3960" w:type="dxa"/>
          </w:tcPr>
          <w:p w:rsidR="00AE309E" w:rsidRPr="00BB12BE" w:rsidRDefault="00AE309E" w:rsidP="0048507B">
            <w:pPr>
              <w:pStyle w:val="NoSpacing"/>
            </w:pPr>
            <w:r>
              <w:rPr>
                <w:szCs w:val="22"/>
              </w:rPr>
              <w:t>100 Back</w:t>
            </w:r>
          </w:p>
        </w:tc>
        <w:tc>
          <w:tcPr>
            <w:tcW w:w="1458" w:type="dxa"/>
          </w:tcPr>
          <w:p w:rsidR="00AE309E" w:rsidRPr="00BB12BE" w:rsidRDefault="00AE309E" w:rsidP="0048507B">
            <w:pPr>
              <w:pStyle w:val="NoSpacing"/>
            </w:pPr>
            <w:r>
              <w:rPr>
                <w:szCs w:val="22"/>
              </w:rPr>
              <w:t>68</w:t>
            </w:r>
          </w:p>
        </w:tc>
      </w:tr>
      <w:tr w:rsidR="00AE309E" w:rsidRPr="00BB12BE" w:rsidTr="0048507B">
        <w:tc>
          <w:tcPr>
            <w:tcW w:w="1548" w:type="dxa"/>
          </w:tcPr>
          <w:p w:rsidR="00AE309E" w:rsidRPr="00BB12BE" w:rsidRDefault="00AE309E" w:rsidP="0048507B">
            <w:pPr>
              <w:pStyle w:val="NoSpacing"/>
            </w:pPr>
            <w:r>
              <w:rPr>
                <w:szCs w:val="22"/>
              </w:rPr>
              <w:t>69</w:t>
            </w:r>
          </w:p>
        </w:tc>
        <w:tc>
          <w:tcPr>
            <w:tcW w:w="2610" w:type="dxa"/>
          </w:tcPr>
          <w:p w:rsidR="00AE309E" w:rsidRPr="00BB12BE" w:rsidRDefault="00AE309E" w:rsidP="0048507B">
            <w:pPr>
              <w:pStyle w:val="NoSpacing"/>
            </w:pPr>
            <w:r w:rsidRPr="00BB12BE">
              <w:rPr>
                <w:szCs w:val="22"/>
              </w:rPr>
              <w:t>8 &amp; Under</w:t>
            </w:r>
          </w:p>
        </w:tc>
        <w:tc>
          <w:tcPr>
            <w:tcW w:w="3960" w:type="dxa"/>
          </w:tcPr>
          <w:p w:rsidR="00AE309E" w:rsidRPr="00BB12BE" w:rsidRDefault="00AE309E" w:rsidP="0048507B">
            <w:pPr>
              <w:pStyle w:val="NoSpacing"/>
            </w:pPr>
            <w:r>
              <w:rPr>
                <w:szCs w:val="22"/>
              </w:rPr>
              <w:t xml:space="preserve"> 50 Back</w:t>
            </w:r>
          </w:p>
        </w:tc>
        <w:tc>
          <w:tcPr>
            <w:tcW w:w="1458" w:type="dxa"/>
          </w:tcPr>
          <w:p w:rsidR="00AE309E" w:rsidRPr="00BB12BE" w:rsidRDefault="00AE309E" w:rsidP="0048507B">
            <w:pPr>
              <w:pStyle w:val="NoSpacing"/>
            </w:pPr>
            <w:r>
              <w:rPr>
                <w:szCs w:val="22"/>
              </w:rPr>
              <w:t>70</w:t>
            </w:r>
          </w:p>
        </w:tc>
      </w:tr>
      <w:tr w:rsidR="00AE309E" w:rsidRPr="00BB12BE" w:rsidTr="0048507B">
        <w:tc>
          <w:tcPr>
            <w:tcW w:w="1548" w:type="dxa"/>
          </w:tcPr>
          <w:p w:rsidR="00AE309E" w:rsidRPr="00BB12BE" w:rsidRDefault="00AE309E" w:rsidP="0048507B">
            <w:pPr>
              <w:pStyle w:val="NoSpacing"/>
            </w:pPr>
            <w:r w:rsidRPr="00BB12BE">
              <w:rPr>
                <w:szCs w:val="22"/>
              </w:rPr>
              <w:t>-</w:t>
            </w:r>
          </w:p>
        </w:tc>
        <w:tc>
          <w:tcPr>
            <w:tcW w:w="2610" w:type="dxa"/>
          </w:tcPr>
          <w:p w:rsidR="00AE309E" w:rsidRPr="00BB12BE" w:rsidRDefault="00AE309E" w:rsidP="0048507B">
            <w:pPr>
              <w:pStyle w:val="NoSpacing"/>
            </w:pPr>
            <w:r w:rsidRPr="00BB12BE">
              <w:rPr>
                <w:szCs w:val="22"/>
              </w:rPr>
              <w:t>11-12</w:t>
            </w:r>
          </w:p>
        </w:tc>
        <w:tc>
          <w:tcPr>
            <w:tcW w:w="3960" w:type="dxa"/>
          </w:tcPr>
          <w:p w:rsidR="00AE309E" w:rsidRPr="00BB12BE" w:rsidRDefault="00AE309E" w:rsidP="0048507B">
            <w:pPr>
              <w:pStyle w:val="NoSpacing"/>
            </w:pPr>
            <w:r>
              <w:rPr>
                <w:szCs w:val="22"/>
              </w:rPr>
              <w:t>50 Breast</w:t>
            </w:r>
          </w:p>
        </w:tc>
        <w:tc>
          <w:tcPr>
            <w:tcW w:w="1458" w:type="dxa"/>
          </w:tcPr>
          <w:p w:rsidR="00AE309E" w:rsidRPr="00BB12BE" w:rsidRDefault="00AE309E" w:rsidP="0048507B">
            <w:pPr>
              <w:pStyle w:val="NoSpacing"/>
            </w:pPr>
            <w:r>
              <w:rPr>
                <w:szCs w:val="22"/>
              </w:rPr>
              <w:t>71</w:t>
            </w:r>
          </w:p>
        </w:tc>
      </w:tr>
      <w:tr w:rsidR="00AE309E" w:rsidRPr="00BB12BE" w:rsidTr="0048507B">
        <w:tc>
          <w:tcPr>
            <w:tcW w:w="1548" w:type="dxa"/>
          </w:tcPr>
          <w:p w:rsidR="00AE309E" w:rsidRPr="00BB12BE" w:rsidRDefault="00AE309E" w:rsidP="0048507B">
            <w:pPr>
              <w:pStyle w:val="NoSpacing"/>
            </w:pPr>
            <w:r>
              <w:rPr>
                <w:szCs w:val="22"/>
              </w:rPr>
              <w:t>72</w:t>
            </w:r>
          </w:p>
        </w:tc>
        <w:tc>
          <w:tcPr>
            <w:tcW w:w="2610" w:type="dxa"/>
          </w:tcPr>
          <w:p w:rsidR="00AE309E" w:rsidRPr="00BB12BE" w:rsidRDefault="00AE309E" w:rsidP="0048507B">
            <w:pPr>
              <w:pStyle w:val="NoSpacing"/>
            </w:pPr>
            <w:r>
              <w:rPr>
                <w:szCs w:val="22"/>
              </w:rPr>
              <w:t>9-10</w:t>
            </w:r>
          </w:p>
        </w:tc>
        <w:tc>
          <w:tcPr>
            <w:tcW w:w="3960" w:type="dxa"/>
          </w:tcPr>
          <w:p w:rsidR="00AE309E" w:rsidRPr="00BB12BE" w:rsidRDefault="00AE309E" w:rsidP="0048507B">
            <w:pPr>
              <w:pStyle w:val="NoSpacing"/>
            </w:pPr>
            <w:r>
              <w:rPr>
                <w:szCs w:val="22"/>
              </w:rPr>
              <w:t>50 Breast</w:t>
            </w:r>
          </w:p>
        </w:tc>
        <w:tc>
          <w:tcPr>
            <w:tcW w:w="1458" w:type="dxa"/>
          </w:tcPr>
          <w:p w:rsidR="00AE309E" w:rsidRPr="00BB12BE" w:rsidRDefault="00AE309E" w:rsidP="0048507B">
            <w:pPr>
              <w:pStyle w:val="NoSpacing"/>
            </w:pPr>
            <w:r>
              <w:rPr>
                <w:szCs w:val="22"/>
              </w:rPr>
              <w:t>73</w:t>
            </w:r>
          </w:p>
        </w:tc>
      </w:tr>
      <w:tr w:rsidR="00AE309E" w:rsidRPr="00BB12BE" w:rsidTr="0048507B">
        <w:tc>
          <w:tcPr>
            <w:tcW w:w="1548" w:type="dxa"/>
          </w:tcPr>
          <w:p w:rsidR="00AE309E" w:rsidRPr="00BB12BE" w:rsidRDefault="00AE309E" w:rsidP="0048507B">
            <w:pPr>
              <w:pStyle w:val="NoSpacing"/>
            </w:pPr>
            <w:r>
              <w:rPr>
                <w:szCs w:val="22"/>
              </w:rPr>
              <w:t>74</w:t>
            </w:r>
          </w:p>
        </w:tc>
        <w:tc>
          <w:tcPr>
            <w:tcW w:w="2610" w:type="dxa"/>
          </w:tcPr>
          <w:p w:rsidR="00AE309E" w:rsidRPr="00BB12BE" w:rsidRDefault="00AE309E" w:rsidP="0048507B">
            <w:pPr>
              <w:pStyle w:val="NoSpacing"/>
            </w:pPr>
            <w:r w:rsidRPr="00BB12BE">
              <w:rPr>
                <w:szCs w:val="22"/>
              </w:rPr>
              <w:t>8 &amp; Under</w:t>
            </w:r>
          </w:p>
        </w:tc>
        <w:tc>
          <w:tcPr>
            <w:tcW w:w="3960" w:type="dxa"/>
          </w:tcPr>
          <w:p w:rsidR="00AE309E" w:rsidRPr="00BB12BE" w:rsidRDefault="00AE309E" w:rsidP="0048507B">
            <w:pPr>
              <w:pStyle w:val="NoSpacing"/>
            </w:pPr>
            <w:r>
              <w:rPr>
                <w:szCs w:val="22"/>
              </w:rPr>
              <w:t>50 Breast</w:t>
            </w:r>
          </w:p>
        </w:tc>
        <w:tc>
          <w:tcPr>
            <w:tcW w:w="1458" w:type="dxa"/>
          </w:tcPr>
          <w:p w:rsidR="00AE309E" w:rsidRPr="00BB12BE" w:rsidRDefault="00AE309E" w:rsidP="0048507B">
            <w:pPr>
              <w:pStyle w:val="NoSpacing"/>
            </w:pPr>
            <w:r>
              <w:rPr>
                <w:szCs w:val="22"/>
              </w:rPr>
              <w:t>75</w:t>
            </w:r>
          </w:p>
        </w:tc>
      </w:tr>
      <w:tr w:rsidR="00AE309E" w:rsidRPr="00BB12BE" w:rsidTr="0048507B">
        <w:tc>
          <w:tcPr>
            <w:tcW w:w="1548" w:type="dxa"/>
          </w:tcPr>
          <w:p w:rsidR="00AE309E" w:rsidRPr="00BB12BE" w:rsidRDefault="00AE309E" w:rsidP="0048507B">
            <w:pPr>
              <w:pStyle w:val="NoSpacing"/>
            </w:pPr>
            <w:r w:rsidRPr="00BB12BE">
              <w:rPr>
                <w:szCs w:val="22"/>
              </w:rPr>
              <w:t>-</w:t>
            </w:r>
          </w:p>
        </w:tc>
        <w:tc>
          <w:tcPr>
            <w:tcW w:w="2610" w:type="dxa"/>
          </w:tcPr>
          <w:p w:rsidR="00AE309E" w:rsidRPr="00BB12BE" w:rsidRDefault="00AE309E" w:rsidP="0048507B">
            <w:pPr>
              <w:pStyle w:val="NoSpacing"/>
            </w:pPr>
            <w:r w:rsidRPr="00BB12BE">
              <w:rPr>
                <w:szCs w:val="22"/>
              </w:rPr>
              <w:t>11-12</w:t>
            </w:r>
          </w:p>
        </w:tc>
        <w:tc>
          <w:tcPr>
            <w:tcW w:w="3960" w:type="dxa"/>
          </w:tcPr>
          <w:p w:rsidR="00AE309E" w:rsidRPr="00BB12BE" w:rsidRDefault="00AE309E" w:rsidP="0048507B">
            <w:pPr>
              <w:pStyle w:val="NoSpacing"/>
            </w:pPr>
            <w:r>
              <w:rPr>
                <w:szCs w:val="22"/>
              </w:rPr>
              <w:t>50 Fly</w:t>
            </w:r>
          </w:p>
        </w:tc>
        <w:tc>
          <w:tcPr>
            <w:tcW w:w="1458" w:type="dxa"/>
          </w:tcPr>
          <w:p w:rsidR="00AE309E" w:rsidRPr="00BB12BE" w:rsidRDefault="00AE309E" w:rsidP="0048507B">
            <w:pPr>
              <w:pStyle w:val="NoSpacing"/>
            </w:pPr>
            <w:r>
              <w:rPr>
                <w:szCs w:val="22"/>
              </w:rPr>
              <w:t>76</w:t>
            </w:r>
          </w:p>
        </w:tc>
      </w:tr>
      <w:tr w:rsidR="00AE309E" w:rsidRPr="00BB12BE" w:rsidTr="0048507B">
        <w:tc>
          <w:tcPr>
            <w:tcW w:w="1548" w:type="dxa"/>
          </w:tcPr>
          <w:p w:rsidR="00AE309E" w:rsidRPr="00BB12BE" w:rsidRDefault="00AE309E" w:rsidP="0048507B">
            <w:pPr>
              <w:pStyle w:val="NoSpacing"/>
            </w:pPr>
            <w:r>
              <w:rPr>
                <w:szCs w:val="22"/>
              </w:rPr>
              <w:t>77</w:t>
            </w:r>
          </w:p>
        </w:tc>
        <w:tc>
          <w:tcPr>
            <w:tcW w:w="2610" w:type="dxa"/>
          </w:tcPr>
          <w:p w:rsidR="00AE309E" w:rsidRPr="00BB12BE" w:rsidRDefault="00AE309E" w:rsidP="0048507B">
            <w:pPr>
              <w:pStyle w:val="NoSpacing"/>
            </w:pPr>
            <w:r w:rsidRPr="00BB12BE">
              <w:rPr>
                <w:szCs w:val="22"/>
              </w:rPr>
              <w:t>9-10</w:t>
            </w:r>
          </w:p>
        </w:tc>
        <w:tc>
          <w:tcPr>
            <w:tcW w:w="3960" w:type="dxa"/>
          </w:tcPr>
          <w:p w:rsidR="00AE309E" w:rsidRPr="00BB12BE" w:rsidRDefault="00AE309E" w:rsidP="0048507B">
            <w:pPr>
              <w:pStyle w:val="NoSpacing"/>
            </w:pPr>
            <w:r>
              <w:rPr>
                <w:szCs w:val="22"/>
              </w:rPr>
              <w:t>50 Fly</w:t>
            </w:r>
          </w:p>
        </w:tc>
        <w:tc>
          <w:tcPr>
            <w:tcW w:w="1458" w:type="dxa"/>
          </w:tcPr>
          <w:p w:rsidR="00AE309E" w:rsidRPr="00BB12BE" w:rsidRDefault="00AE309E" w:rsidP="0048507B">
            <w:pPr>
              <w:pStyle w:val="NoSpacing"/>
            </w:pPr>
            <w:r>
              <w:rPr>
                <w:szCs w:val="22"/>
              </w:rPr>
              <w:t>78</w:t>
            </w:r>
          </w:p>
        </w:tc>
      </w:tr>
      <w:tr w:rsidR="00AE309E" w:rsidRPr="00BB12BE" w:rsidTr="0048507B">
        <w:tc>
          <w:tcPr>
            <w:tcW w:w="1548" w:type="dxa"/>
          </w:tcPr>
          <w:p w:rsidR="00AE309E" w:rsidRPr="00BB12BE" w:rsidRDefault="00AE309E" w:rsidP="0048507B">
            <w:pPr>
              <w:pStyle w:val="NoSpacing"/>
            </w:pPr>
            <w:r>
              <w:rPr>
                <w:szCs w:val="22"/>
              </w:rPr>
              <w:t>79</w:t>
            </w:r>
          </w:p>
        </w:tc>
        <w:tc>
          <w:tcPr>
            <w:tcW w:w="2610" w:type="dxa"/>
          </w:tcPr>
          <w:p w:rsidR="00AE309E" w:rsidRPr="00BB12BE" w:rsidRDefault="00AE309E" w:rsidP="0048507B">
            <w:pPr>
              <w:pStyle w:val="NoSpacing"/>
            </w:pPr>
            <w:r w:rsidRPr="00BB12BE">
              <w:rPr>
                <w:szCs w:val="22"/>
              </w:rPr>
              <w:t>8 &amp; Under</w:t>
            </w:r>
          </w:p>
        </w:tc>
        <w:tc>
          <w:tcPr>
            <w:tcW w:w="3960" w:type="dxa"/>
          </w:tcPr>
          <w:p w:rsidR="00AE309E" w:rsidRPr="00BB12BE" w:rsidRDefault="00AE309E" w:rsidP="0048507B">
            <w:pPr>
              <w:pStyle w:val="NoSpacing"/>
            </w:pPr>
            <w:r>
              <w:rPr>
                <w:szCs w:val="22"/>
              </w:rPr>
              <w:t xml:space="preserve"> 25 Fly</w:t>
            </w:r>
          </w:p>
        </w:tc>
        <w:tc>
          <w:tcPr>
            <w:tcW w:w="1458" w:type="dxa"/>
          </w:tcPr>
          <w:p w:rsidR="00AE309E" w:rsidRPr="00BB12BE" w:rsidRDefault="00AE309E" w:rsidP="0048507B">
            <w:pPr>
              <w:pStyle w:val="NoSpacing"/>
            </w:pPr>
            <w:r>
              <w:rPr>
                <w:szCs w:val="22"/>
              </w:rPr>
              <w:t>80</w:t>
            </w:r>
          </w:p>
        </w:tc>
      </w:tr>
      <w:tr w:rsidR="00AE309E" w:rsidRPr="00BB12BE" w:rsidTr="0048507B">
        <w:tc>
          <w:tcPr>
            <w:tcW w:w="1548" w:type="dxa"/>
          </w:tcPr>
          <w:p w:rsidR="00AE309E" w:rsidRPr="00BB12BE" w:rsidRDefault="00AE309E" w:rsidP="0048507B">
            <w:pPr>
              <w:pStyle w:val="NoSpacing"/>
            </w:pPr>
            <w:r w:rsidRPr="00BB12BE">
              <w:rPr>
                <w:szCs w:val="22"/>
              </w:rPr>
              <w:t>-</w:t>
            </w:r>
          </w:p>
        </w:tc>
        <w:tc>
          <w:tcPr>
            <w:tcW w:w="2610" w:type="dxa"/>
          </w:tcPr>
          <w:p w:rsidR="00AE309E" w:rsidRPr="00BB12BE" w:rsidRDefault="00AE309E" w:rsidP="0048507B">
            <w:pPr>
              <w:pStyle w:val="NoSpacing"/>
            </w:pPr>
            <w:r w:rsidRPr="00BB12BE">
              <w:rPr>
                <w:szCs w:val="22"/>
              </w:rPr>
              <w:t>11-12</w:t>
            </w:r>
          </w:p>
        </w:tc>
        <w:tc>
          <w:tcPr>
            <w:tcW w:w="3960" w:type="dxa"/>
          </w:tcPr>
          <w:p w:rsidR="00AE309E" w:rsidRPr="00BB12BE" w:rsidRDefault="00AE309E" w:rsidP="0048507B">
            <w:pPr>
              <w:pStyle w:val="NoSpacing"/>
            </w:pPr>
            <w:r>
              <w:rPr>
                <w:szCs w:val="22"/>
              </w:rPr>
              <w:t>200 Breast</w:t>
            </w:r>
          </w:p>
        </w:tc>
        <w:tc>
          <w:tcPr>
            <w:tcW w:w="1458" w:type="dxa"/>
          </w:tcPr>
          <w:p w:rsidR="00AE309E" w:rsidRPr="00BB12BE" w:rsidRDefault="00AE309E" w:rsidP="0048507B">
            <w:pPr>
              <w:pStyle w:val="NoSpacing"/>
            </w:pPr>
            <w:r>
              <w:rPr>
                <w:szCs w:val="22"/>
              </w:rPr>
              <w:t>81</w:t>
            </w:r>
          </w:p>
        </w:tc>
      </w:tr>
      <w:tr w:rsidR="00AE309E" w:rsidRPr="00BB12BE" w:rsidTr="0048507B">
        <w:tc>
          <w:tcPr>
            <w:tcW w:w="1548" w:type="dxa"/>
          </w:tcPr>
          <w:p w:rsidR="00AE309E" w:rsidRPr="00BB12BE" w:rsidRDefault="00AE309E" w:rsidP="0048507B">
            <w:pPr>
              <w:pStyle w:val="NoSpacing"/>
              <w:rPr>
                <w:szCs w:val="22"/>
              </w:rPr>
            </w:pPr>
            <w:r>
              <w:rPr>
                <w:szCs w:val="22"/>
              </w:rPr>
              <w:t>82</w:t>
            </w:r>
          </w:p>
        </w:tc>
        <w:tc>
          <w:tcPr>
            <w:tcW w:w="2610" w:type="dxa"/>
          </w:tcPr>
          <w:p w:rsidR="00AE309E" w:rsidRPr="00BB12BE" w:rsidRDefault="00AE309E" w:rsidP="0048507B">
            <w:pPr>
              <w:pStyle w:val="NoSpacing"/>
              <w:rPr>
                <w:szCs w:val="22"/>
              </w:rPr>
            </w:pPr>
            <w:r>
              <w:rPr>
                <w:szCs w:val="22"/>
              </w:rPr>
              <w:t>10 &amp; Under</w:t>
            </w:r>
          </w:p>
        </w:tc>
        <w:tc>
          <w:tcPr>
            <w:tcW w:w="3960" w:type="dxa"/>
          </w:tcPr>
          <w:p w:rsidR="00AE309E" w:rsidRDefault="00AE309E" w:rsidP="0048507B">
            <w:pPr>
              <w:pStyle w:val="NoSpacing"/>
              <w:rPr>
                <w:szCs w:val="22"/>
              </w:rPr>
            </w:pPr>
            <w:r>
              <w:rPr>
                <w:szCs w:val="22"/>
              </w:rPr>
              <w:t>200 Freestyle Relay</w:t>
            </w:r>
          </w:p>
        </w:tc>
        <w:tc>
          <w:tcPr>
            <w:tcW w:w="1458" w:type="dxa"/>
          </w:tcPr>
          <w:p w:rsidR="00AE309E" w:rsidRDefault="00AE309E" w:rsidP="0048507B">
            <w:pPr>
              <w:pStyle w:val="NoSpacing"/>
              <w:rPr>
                <w:szCs w:val="22"/>
              </w:rPr>
            </w:pPr>
            <w:r>
              <w:rPr>
                <w:szCs w:val="22"/>
              </w:rPr>
              <w:t>83</w:t>
            </w:r>
          </w:p>
        </w:tc>
      </w:tr>
      <w:tr w:rsidR="00AE309E" w:rsidRPr="00BB12BE" w:rsidTr="0048507B">
        <w:tc>
          <w:tcPr>
            <w:tcW w:w="1548" w:type="dxa"/>
          </w:tcPr>
          <w:p w:rsidR="00AE309E" w:rsidRDefault="00AE309E" w:rsidP="0048507B">
            <w:pPr>
              <w:pStyle w:val="NoSpacing"/>
              <w:rPr>
                <w:szCs w:val="22"/>
              </w:rPr>
            </w:pPr>
            <w:r>
              <w:rPr>
                <w:szCs w:val="22"/>
              </w:rPr>
              <w:t>-</w:t>
            </w:r>
          </w:p>
        </w:tc>
        <w:tc>
          <w:tcPr>
            <w:tcW w:w="2610" w:type="dxa"/>
          </w:tcPr>
          <w:p w:rsidR="00AE309E" w:rsidRDefault="00AE309E" w:rsidP="0048507B">
            <w:pPr>
              <w:pStyle w:val="NoSpacing"/>
              <w:rPr>
                <w:szCs w:val="22"/>
              </w:rPr>
            </w:pPr>
            <w:r>
              <w:rPr>
                <w:szCs w:val="22"/>
              </w:rPr>
              <w:t>11-12</w:t>
            </w:r>
          </w:p>
        </w:tc>
        <w:tc>
          <w:tcPr>
            <w:tcW w:w="3960" w:type="dxa"/>
          </w:tcPr>
          <w:p w:rsidR="00AE309E" w:rsidRDefault="00AE309E" w:rsidP="0048507B">
            <w:pPr>
              <w:pStyle w:val="NoSpacing"/>
              <w:rPr>
                <w:szCs w:val="22"/>
              </w:rPr>
            </w:pPr>
            <w:r>
              <w:rPr>
                <w:szCs w:val="22"/>
              </w:rPr>
              <w:t>200 Freestyle Relay</w:t>
            </w:r>
          </w:p>
        </w:tc>
        <w:tc>
          <w:tcPr>
            <w:tcW w:w="1458" w:type="dxa"/>
          </w:tcPr>
          <w:p w:rsidR="00AE309E" w:rsidRDefault="00AE309E" w:rsidP="0048507B">
            <w:pPr>
              <w:pStyle w:val="NoSpacing"/>
              <w:rPr>
                <w:szCs w:val="22"/>
              </w:rPr>
            </w:pPr>
            <w:r>
              <w:rPr>
                <w:szCs w:val="22"/>
              </w:rPr>
              <w:t>84</w:t>
            </w:r>
          </w:p>
        </w:tc>
      </w:tr>
    </w:tbl>
    <w:p w:rsidR="00AE309E" w:rsidRDefault="00AE309E" w:rsidP="00AE309E">
      <w:pPr>
        <w:jc w:val="center"/>
        <w:rPr>
          <w:b/>
          <w:u w:val="single"/>
        </w:rPr>
      </w:pPr>
    </w:p>
    <w:p w:rsidR="00AE309E" w:rsidRPr="00BB12BE" w:rsidRDefault="00AE309E" w:rsidP="00AE309E">
      <w:pPr>
        <w:jc w:val="center"/>
        <w:rPr>
          <w:b/>
          <w:sz w:val="32"/>
          <w:szCs w:val="32"/>
          <w:u w:val="single"/>
        </w:rPr>
      </w:pPr>
      <w:r w:rsidRPr="00BB12BE">
        <w:rPr>
          <w:b/>
          <w:sz w:val="32"/>
          <w:szCs w:val="32"/>
          <w:u w:val="single"/>
        </w:rPr>
        <w:t>Sunday P.M.</w:t>
      </w:r>
    </w:p>
    <w:p w:rsidR="00AE309E" w:rsidRPr="00BB12BE" w:rsidRDefault="00AE309E" w:rsidP="00AE309E">
      <w:pPr>
        <w:jc w:val="center"/>
        <w:rPr>
          <w:b/>
          <w:u w:val="single"/>
        </w:rPr>
      </w:pPr>
    </w:p>
    <w:p w:rsidR="00AE309E" w:rsidRPr="00BB12BE" w:rsidRDefault="00AE309E" w:rsidP="00AE309E">
      <w:pPr>
        <w:jc w:val="center"/>
        <w:rPr>
          <w:b/>
        </w:rPr>
      </w:pPr>
      <w:r w:rsidRPr="00BB12BE">
        <w:t>Warm-up:</w:t>
      </w:r>
      <w:r w:rsidRPr="00BB12BE">
        <w:rPr>
          <w:b/>
        </w:rPr>
        <w:t xml:space="preserve">12:30pm          </w:t>
      </w:r>
      <w:r>
        <w:rPr>
          <w:b/>
        </w:rPr>
        <w:t xml:space="preserve">  </w:t>
      </w:r>
      <w:r w:rsidRPr="00BB12BE">
        <w:rPr>
          <w:b/>
        </w:rPr>
        <w:t xml:space="preserve">   Check in closed at 12:45pm                           </w:t>
      </w:r>
      <w:r w:rsidRPr="00BB12BE">
        <w:t xml:space="preserve">Events begin: </w:t>
      </w:r>
      <w:r w:rsidRPr="00BB12BE">
        <w:rPr>
          <w:b/>
        </w:rPr>
        <w:t>1:30pm</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44"/>
        <w:gridCol w:w="3858"/>
        <w:gridCol w:w="1432"/>
      </w:tblGrid>
      <w:tr w:rsidR="00AE309E" w:rsidRPr="00BB12BE" w:rsidTr="0048507B">
        <w:tc>
          <w:tcPr>
            <w:tcW w:w="1620" w:type="dxa"/>
          </w:tcPr>
          <w:p w:rsidR="00AE309E" w:rsidRPr="00BB12BE" w:rsidRDefault="00AE309E" w:rsidP="0048507B">
            <w:pPr>
              <w:pStyle w:val="NoSpacing"/>
            </w:pPr>
            <w:r w:rsidRPr="00BB12BE">
              <w:t>Girls</w:t>
            </w:r>
          </w:p>
          <w:p w:rsidR="00AE309E" w:rsidRPr="00BB12BE" w:rsidRDefault="00AE309E" w:rsidP="0048507B">
            <w:pPr>
              <w:pStyle w:val="NoSpacing"/>
            </w:pPr>
            <w:r w:rsidRPr="00BB12BE">
              <w:t>Event #</w:t>
            </w:r>
          </w:p>
        </w:tc>
        <w:tc>
          <w:tcPr>
            <w:tcW w:w="2610" w:type="dxa"/>
            <w:vAlign w:val="bottom"/>
          </w:tcPr>
          <w:p w:rsidR="00AE309E" w:rsidRPr="00BB12BE" w:rsidRDefault="00AE309E" w:rsidP="0048507B">
            <w:pPr>
              <w:pStyle w:val="NoSpacing"/>
            </w:pPr>
            <w:r w:rsidRPr="00BB12BE">
              <w:t>Age</w:t>
            </w:r>
          </w:p>
        </w:tc>
        <w:tc>
          <w:tcPr>
            <w:tcW w:w="3960" w:type="dxa"/>
            <w:vAlign w:val="bottom"/>
          </w:tcPr>
          <w:p w:rsidR="00AE309E" w:rsidRPr="00BB12BE" w:rsidRDefault="00AE309E" w:rsidP="0048507B">
            <w:pPr>
              <w:pStyle w:val="NoSpacing"/>
            </w:pPr>
            <w:r w:rsidRPr="00BB12BE">
              <w:t>Events</w:t>
            </w:r>
          </w:p>
        </w:tc>
        <w:tc>
          <w:tcPr>
            <w:tcW w:w="1458" w:type="dxa"/>
          </w:tcPr>
          <w:p w:rsidR="00AE309E" w:rsidRPr="00BB12BE" w:rsidRDefault="00AE309E" w:rsidP="0048507B">
            <w:pPr>
              <w:pStyle w:val="NoSpacing"/>
            </w:pPr>
            <w:r w:rsidRPr="00BB12BE">
              <w:t>Boys</w:t>
            </w:r>
          </w:p>
          <w:p w:rsidR="00AE309E" w:rsidRPr="00BB12BE" w:rsidRDefault="00AE309E" w:rsidP="0048507B">
            <w:pPr>
              <w:pStyle w:val="NoSpacing"/>
            </w:pPr>
            <w:r w:rsidRPr="00BB12BE">
              <w:t>Event #</w:t>
            </w:r>
          </w:p>
        </w:tc>
      </w:tr>
      <w:tr w:rsidR="00AE309E" w:rsidRPr="00BB12BE" w:rsidTr="0048507B">
        <w:tc>
          <w:tcPr>
            <w:tcW w:w="1620" w:type="dxa"/>
          </w:tcPr>
          <w:p w:rsidR="00AE309E" w:rsidRDefault="00AE309E" w:rsidP="0048507B">
            <w:pPr>
              <w:pStyle w:val="NoSpacing"/>
            </w:pPr>
            <w:r>
              <w:t>85</w:t>
            </w:r>
          </w:p>
        </w:tc>
        <w:tc>
          <w:tcPr>
            <w:tcW w:w="2610" w:type="dxa"/>
            <w:vAlign w:val="bottom"/>
          </w:tcPr>
          <w:p w:rsidR="00AE309E" w:rsidRPr="00BB12BE" w:rsidRDefault="00AE309E" w:rsidP="0048507B">
            <w:pPr>
              <w:pStyle w:val="NoSpacing"/>
            </w:pPr>
            <w:r>
              <w:t>11-12</w:t>
            </w:r>
          </w:p>
        </w:tc>
        <w:tc>
          <w:tcPr>
            <w:tcW w:w="3960" w:type="dxa"/>
            <w:vAlign w:val="bottom"/>
          </w:tcPr>
          <w:p w:rsidR="00AE309E" w:rsidRDefault="00AE309E" w:rsidP="0048507B">
            <w:pPr>
              <w:pStyle w:val="NoSpacing"/>
            </w:pPr>
            <w:r>
              <w:t>200 Free</w:t>
            </w:r>
          </w:p>
        </w:tc>
        <w:tc>
          <w:tcPr>
            <w:tcW w:w="1458" w:type="dxa"/>
          </w:tcPr>
          <w:p w:rsidR="00AE309E" w:rsidRDefault="00AE309E" w:rsidP="0048507B">
            <w:pPr>
              <w:pStyle w:val="NoSpacing"/>
            </w:pPr>
            <w:r>
              <w:t>-</w:t>
            </w:r>
          </w:p>
        </w:tc>
      </w:tr>
      <w:tr w:rsidR="00AE309E" w:rsidRPr="00BB12BE" w:rsidTr="0048507B">
        <w:tc>
          <w:tcPr>
            <w:tcW w:w="1620" w:type="dxa"/>
          </w:tcPr>
          <w:p w:rsidR="00AE309E" w:rsidRPr="00BB12BE" w:rsidRDefault="00AE309E" w:rsidP="0048507B">
            <w:pPr>
              <w:pStyle w:val="NoSpacing"/>
            </w:pPr>
            <w:r>
              <w:t>86</w:t>
            </w:r>
          </w:p>
        </w:tc>
        <w:tc>
          <w:tcPr>
            <w:tcW w:w="2610" w:type="dxa"/>
            <w:vAlign w:val="bottom"/>
          </w:tcPr>
          <w:p w:rsidR="00AE309E" w:rsidRPr="00BB12BE" w:rsidRDefault="00AE309E" w:rsidP="0048507B">
            <w:pPr>
              <w:pStyle w:val="NoSpacing"/>
            </w:pPr>
            <w:r w:rsidRPr="00BB12BE">
              <w:t>Open</w:t>
            </w:r>
          </w:p>
        </w:tc>
        <w:tc>
          <w:tcPr>
            <w:tcW w:w="3960" w:type="dxa"/>
            <w:vAlign w:val="bottom"/>
          </w:tcPr>
          <w:p w:rsidR="00AE309E" w:rsidRPr="00BB12BE" w:rsidRDefault="00AE309E" w:rsidP="0048507B">
            <w:pPr>
              <w:pStyle w:val="NoSpacing"/>
            </w:pPr>
            <w:r>
              <w:t>200 Free</w:t>
            </w:r>
          </w:p>
        </w:tc>
        <w:tc>
          <w:tcPr>
            <w:tcW w:w="1458" w:type="dxa"/>
          </w:tcPr>
          <w:p w:rsidR="00AE309E" w:rsidRPr="00BB12BE" w:rsidRDefault="00AE309E" w:rsidP="0048507B">
            <w:pPr>
              <w:pStyle w:val="NoSpacing"/>
            </w:pPr>
            <w:r>
              <w:t>87</w:t>
            </w:r>
          </w:p>
        </w:tc>
      </w:tr>
      <w:tr w:rsidR="00AE309E" w:rsidRPr="00BB12BE" w:rsidTr="0048507B">
        <w:tc>
          <w:tcPr>
            <w:tcW w:w="1620" w:type="dxa"/>
          </w:tcPr>
          <w:p w:rsidR="00AE309E" w:rsidRPr="00BB12BE" w:rsidRDefault="00AE309E" w:rsidP="0048507B">
            <w:pPr>
              <w:pStyle w:val="NoSpacing"/>
            </w:pPr>
            <w:r>
              <w:rPr>
                <w:szCs w:val="22"/>
              </w:rPr>
              <w:t>88</w:t>
            </w:r>
          </w:p>
        </w:tc>
        <w:tc>
          <w:tcPr>
            <w:tcW w:w="2610" w:type="dxa"/>
          </w:tcPr>
          <w:p w:rsidR="00AE309E" w:rsidRPr="00BB12BE" w:rsidRDefault="00AE309E" w:rsidP="0048507B">
            <w:pPr>
              <w:pStyle w:val="NoSpacing"/>
            </w:pPr>
            <w:r w:rsidRPr="00BB12BE">
              <w:rPr>
                <w:szCs w:val="22"/>
              </w:rPr>
              <w:t>11-12</w:t>
            </w:r>
          </w:p>
        </w:tc>
        <w:tc>
          <w:tcPr>
            <w:tcW w:w="3960" w:type="dxa"/>
          </w:tcPr>
          <w:p w:rsidR="00AE309E" w:rsidRPr="00BB12BE" w:rsidRDefault="00AE309E" w:rsidP="0048507B">
            <w:pPr>
              <w:pStyle w:val="NoSpacing"/>
            </w:pPr>
            <w:r>
              <w:rPr>
                <w:szCs w:val="22"/>
              </w:rPr>
              <w:t>100 Breast</w:t>
            </w:r>
          </w:p>
        </w:tc>
        <w:tc>
          <w:tcPr>
            <w:tcW w:w="1458" w:type="dxa"/>
          </w:tcPr>
          <w:p w:rsidR="00AE309E" w:rsidRPr="00BB12BE" w:rsidRDefault="00AE309E" w:rsidP="0048507B">
            <w:pPr>
              <w:pStyle w:val="NoSpacing"/>
            </w:pPr>
            <w:r w:rsidRPr="00BB12BE">
              <w:rPr>
                <w:szCs w:val="22"/>
              </w:rPr>
              <w:t>-</w:t>
            </w:r>
          </w:p>
        </w:tc>
      </w:tr>
      <w:tr w:rsidR="00AE309E" w:rsidRPr="00BB12BE" w:rsidTr="0048507B">
        <w:tc>
          <w:tcPr>
            <w:tcW w:w="1620" w:type="dxa"/>
          </w:tcPr>
          <w:p w:rsidR="00AE309E" w:rsidRPr="00BB12BE" w:rsidRDefault="00AE309E" w:rsidP="0048507B">
            <w:pPr>
              <w:pStyle w:val="NoSpacing"/>
            </w:pPr>
            <w:r>
              <w:rPr>
                <w:szCs w:val="22"/>
              </w:rPr>
              <w:t>89</w:t>
            </w:r>
          </w:p>
        </w:tc>
        <w:tc>
          <w:tcPr>
            <w:tcW w:w="2610" w:type="dxa"/>
          </w:tcPr>
          <w:p w:rsidR="00AE309E" w:rsidRPr="00BB12BE" w:rsidRDefault="00AE309E" w:rsidP="0048507B">
            <w:pPr>
              <w:pStyle w:val="NoSpacing"/>
            </w:pPr>
            <w:r w:rsidRPr="00BB12BE">
              <w:rPr>
                <w:szCs w:val="22"/>
              </w:rPr>
              <w:t>Open</w:t>
            </w:r>
          </w:p>
        </w:tc>
        <w:tc>
          <w:tcPr>
            <w:tcW w:w="3960" w:type="dxa"/>
          </w:tcPr>
          <w:p w:rsidR="00AE309E" w:rsidRPr="00BB12BE" w:rsidRDefault="00AE309E" w:rsidP="0048507B">
            <w:pPr>
              <w:pStyle w:val="NoSpacing"/>
            </w:pPr>
            <w:r>
              <w:rPr>
                <w:szCs w:val="22"/>
              </w:rPr>
              <w:t>100 Breast</w:t>
            </w:r>
          </w:p>
        </w:tc>
        <w:tc>
          <w:tcPr>
            <w:tcW w:w="1458" w:type="dxa"/>
          </w:tcPr>
          <w:p w:rsidR="00AE309E" w:rsidRPr="00BB12BE" w:rsidRDefault="00AE309E" w:rsidP="0048507B">
            <w:pPr>
              <w:pStyle w:val="NoSpacing"/>
            </w:pPr>
            <w:r>
              <w:rPr>
                <w:szCs w:val="22"/>
              </w:rPr>
              <w:t>90</w:t>
            </w:r>
          </w:p>
        </w:tc>
      </w:tr>
      <w:tr w:rsidR="00AE309E" w:rsidRPr="00BB12BE" w:rsidTr="0048507B">
        <w:tc>
          <w:tcPr>
            <w:tcW w:w="1620" w:type="dxa"/>
          </w:tcPr>
          <w:p w:rsidR="00AE309E" w:rsidRPr="00BB12BE" w:rsidRDefault="00AE309E" w:rsidP="0048507B">
            <w:pPr>
              <w:pStyle w:val="NoSpacing"/>
            </w:pPr>
            <w:r>
              <w:rPr>
                <w:szCs w:val="22"/>
              </w:rPr>
              <w:t>91</w:t>
            </w:r>
          </w:p>
        </w:tc>
        <w:tc>
          <w:tcPr>
            <w:tcW w:w="2610" w:type="dxa"/>
          </w:tcPr>
          <w:p w:rsidR="00AE309E" w:rsidRPr="00BB12BE" w:rsidRDefault="00AE309E" w:rsidP="0048507B">
            <w:pPr>
              <w:pStyle w:val="NoSpacing"/>
            </w:pPr>
            <w:r w:rsidRPr="00BB12BE">
              <w:rPr>
                <w:szCs w:val="22"/>
              </w:rPr>
              <w:t>11-12</w:t>
            </w:r>
          </w:p>
        </w:tc>
        <w:tc>
          <w:tcPr>
            <w:tcW w:w="3960" w:type="dxa"/>
          </w:tcPr>
          <w:p w:rsidR="00AE309E" w:rsidRPr="00BB12BE" w:rsidRDefault="00AE309E" w:rsidP="0048507B">
            <w:pPr>
              <w:pStyle w:val="NoSpacing"/>
            </w:pPr>
            <w:r>
              <w:rPr>
                <w:szCs w:val="22"/>
              </w:rPr>
              <w:t>50 Back</w:t>
            </w:r>
          </w:p>
        </w:tc>
        <w:tc>
          <w:tcPr>
            <w:tcW w:w="1458" w:type="dxa"/>
          </w:tcPr>
          <w:p w:rsidR="00AE309E" w:rsidRPr="00BB12BE" w:rsidRDefault="00AE309E" w:rsidP="0048507B">
            <w:pPr>
              <w:pStyle w:val="NoSpacing"/>
            </w:pPr>
            <w:r w:rsidRPr="00BB12BE">
              <w:rPr>
                <w:szCs w:val="22"/>
              </w:rPr>
              <w:t>-</w:t>
            </w:r>
          </w:p>
        </w:tc>
      </w:tr>
      <w:tr w:rsidR="00AE309E" w:rsidRPr="00BB12BE" w:rsidTr="0048507B">
        <w:tc>
          <w:tcPr>
            <w:tcW w:w="1620" w:type="dxa"/>
          </w:tcPr>
          <w:p w:rsidR="00AE309E" w:rsidRPr="00BB12BE" w:rsidRDefault="00AE309E" w:rsidP="0048507B">
            <w:pPr>
              <w:pStyle w:val="NoSpacing"/>
            </w:pPr>
            <w:r>
              <w:rPr>
                <w:szCs w:val="22"/>
              </w:rPr>
              <w:t>92</w:t>
            </w:r>
          </w:p>
        </w:tc>
        <w:tc>
          <w:tcPr>
            <w:tcW w:w="2610" w:type="dxa"/>
          </w:tcPr>
          <w:p w:rsidR="00AE309E" w:rsidRPr="00BB12BE" w:rsidRDefault="00AE309E" w:rsidP="0048507B">
            <w:pPr>
              <w:pStyle w:val="NoSpacing"/>
            </w:pPr>
            <w:r w:rsidRPr="00BB12BE">
              <w:rPr>
                <w:szCs w:val="22"/>
              </w:rPr>
              <w:t>Open</w:t>
            </w:r>
          </w:p>
        </w:tc>
        <w:tc>
          <w:tcPr>
            <w:tcW w:w="3960" w:type="dxa"/>
          </w:tcPr>
          <w:p w:rsidR="00AE309E" w:rsidRPr="00BB12BE" w:rsidRDefault="00AE309E" w:rsidP="0048507B">
            <w:pPr>
              <w:pStyle w:val="NoSpacing"/>
            </w:pPr>
            <w:r>
              <w:rPr>
                <w:szCs w:val="22"/>
              </w:rPr>
              <w:t>100 Fly</w:t>
            </w:r>
          </w:p>
        </w:tc>
        <w:tc>
          <w:tcPr>
            <w:tcW w:w="1458" w:type="dxa"/>
          </w:tcPr>
          <w:p w:rsidR="00AE309E" w:rsidRPr="00BB12BE" w:rsidRDefault="00AE309E" w:rsidP="0048507B">
            <w:pPr>
              <w:pStyle w:val="NoSpacing"/>
            </w:pPr>
            <w:r>
              <w:rPr>
                <w:szCs w:val="22"/>
              </w:rPr>
              <w:t>93</w:t>
            </w:r>
          </w:p>
        </w:tc>
      </w:tr>
      <w:tr w:rsidR="00AE309E" w:rsidRPr="00BB12BE" w:rsidTr="0048507B">
        <w:tc>
          <w:tcPr>
            <w:tcW w:w="1620" w:type="dxa"/>
          </w:tcPr>
          <w:p w:rsidR="00AE309E" w:rsidRPr="00BB12BE" w:rsidRDefault="00AE309E" w:rsidP="0048507B">
            <w:pPr>
              <w:pStyle w:val="NoSpacing"/>
            </w:pPr>
            <w:r>
              <w:rPr>
                <w:szCs w:val="22"/>
              </w:rPr>
              <w:t>94</w:t>
            </w:r>
          </w:p>
        </w:tc>
        <w:tc>
          <w:tcPr>
            <w:tcW w:w="2610" w:type="dxa"/>
          </w:tcPr>
          <w:p w:rsidR="00AE309E" w:rsidRPr="00BB12BE" w:rsidRDefault="00AE309E" w:rsidP="0048507B">
            <w:pPr>
              <w:pStyle w:val="NoSpacing"/>
            </w:pPr>
            <w:r w:rsidRPr="00BB12BE">
              <w:rPr>
                <w:szCs w:val="22"/>
              </w:rPr>
              <w:t>11-12</w:t>
            </w:r>
          </w:p>
        </w:tc>
        <w:tc>
          <w:tcPr>
            <w:tcW w:w="3960" w:type="dxa"/>
          </w:tcPr>
          <w:p w:rsidR="00AE309E" w:rsidRPr="00BB12BE" w:rsidRDefault="00AE309E" w:rsidP="0048507B">
            <w:pPr>
              <w:pStyle w:val="NoSpacing"/>
            </w:pPr>
            <w:r>
              <w:rPr>
                <w:szCs w:val="22"/>
              </w:rPr>
              <w:t>100 Fly</w:t>
            </w:r>
          </w:p>
        </w:tc>
        <w:tc>
          <w:tcPr>
            <w:tcW w:w="1458" w:type="dxa"/>
          </w:tcPr>
          <w:p w:rsidR="00AE309E" w:rsidRPr="00BB12BE" w:rsidRDefault="00AE309E" w:rsidP="0048507B">
            <w:pPr>
              <w:pStyle w:val="NoSpacing"/>
            </w:pPr>
            <w:r w:rsidRPr="00BB12BE">
              <w:rPr>
                <w:szCs w:val="22"/>
              </w:rPr>
              <w:t>-</w:t>
            </w:r>
          </w:p>
        </w:tc>
      </w:tr>
      <w:tr w:rsidR="00AE309E" w:rsidRPr="00BB12BE" w:rsidTr="0048507B">
        <w:tc>
          <w:tcPr>
            <w:tcW w:w="1620" w:type="dxa"/>
          </w:tcPr>
          <w:p w:rsidR="00AE309E" w:rsidRPr="00BB12BE" w:rsidRDefault="00AE309E" w:rsidP="0048507B">
            <w:pPr>
              <w:pStyle w:val="NoSpacing"/>
            </w:pPr>
            <w:r>
              <w:rPr>
                <w:szCs w:val="22"/>
              </w:rPr>
              <w:t>95</w:t>
            </w:r>
          </w:p>
        </w:tc>
        <w:tc>
          <w:tcPr>
            <w:tcW w:w="2610" w:type="dxa"/>
          </w:tcPr>
          <w:p w:rsidR="00AE309E" w:rsidRPr="00BB12BE" w:rsidRDefault="00AE309E" w:rsidP="0048507B">
            <w:pPr>
              <w:pStyle w:val="NoSpacing"/>
            </w:pPr>
            <w:r w:rsidRPr="00BB12BE">
              <w:rPr>
                <w:szCs w:val="22"/>
              </w:rPr>
              <w:t>Open</w:t>
            </w:r>
          </w:p>
        </w:tc>
        <w:tc>
          <w:tcPr>
            <w:tcW w:w="3960" w:type="dxa"/>
          </w:tcPr>
          <w:p w:rsidR="00AE309E" w:rsidRPr="00BB12BE" w:rsidRDefault="00AE309E" w:rsidP="0048507B">
            <w:pPr>
              <w:pStyle w:val="NoSpacing"/>
            </w:pPr>
            <w:r>
              <w:rPr>
                <w:szCs w:val="22"/>
              </w:rPr>
              <w:t>200 Back</w:t>
            </w:r>
          </w:p>
        </w:tc>
        <w:tc>
          <w:tcPr>
            <w:tcW w:w="1458" w:type="dxa"/>
          </w:tcPr>
          <w:p w:rsidR="00AE309E" w:rsidRPr="00BB12BE" w:rsidRDefault="00AE309E" w:rsidP="0048507B">
            <w:pPr>
              <w:pStyle w:val="NoSpacing"/>
            </w:pPr>
            <w:r>
              <w:rPr>
                <w:szCs w:val="22"/>
              </w:rPr>
              <w:t>96</w:t>
            </w:r>
          </w:p>
        </w:tc>
      </w:tr>
      <w:tr w:rsidR="00AE309E" w:rsidRPr="00BB12BE" w:rsidTr="0048507B">
        <w:tc>
          <w:tcPr>
            <w:tcW w:w="1620" w:type="dxa"/>
          </w:tcPr>
          <w:p w:rsidR="00AE309E" w:rsidRPr="00BB12BE" w:rsidRDefault="00AE309E" w:rsidP="0048507B">
            <w:pPr>
              <w:pStyle w:val="NoSpacing"/>
            </w:pPr>
            <w:r>
              <w:rPr>
                <w:szCs w:val="22"/>
              </w:rPr>
              <w:t>97</w:t>
            </w:r>
          </w:p>
        </w:tc>
        <w:tc>
          <w:tcPr>
            <w:tcW w:w="2610" w:type="dxa"/>
          </w:tcPr>
          <w:p w:rsidR="00AE309E" w:rsidRPr="00BB12BE" w:rsidRDefault="00AE309E" w:rsidP="0048507B">
            <w:pPr>
              <w:pStyle w:val="NoSpacing"/>
            </w:pPr>
            <w:r w:rsidRPr="00BB12BE">
              <w:rPr>
                <w:szCs w:val="22"/>
              </w:rPr>
              <w:t>11-12</w:t>
            </w:r>
          </w:p>
        </w:tc>
        <w:tc>
          <w:tcPr>
            <w:tcW w:w="3960" w:type="dxa"/>
          </w:tcPr>
          <w:p w:rsidR="00AE309E" w:rsidRPr="00BB12BE" w:rsidRDefault="00AE309E" w:rsidP="0048507B">
            <w:pPr>
              <w:pStyle w:val="NoSpacing"/>
            </w:pPr>
            <w:r>
              <w:rPr>
                <w:szCs w:val="22"/>
              </w:rPr>
              <w:t>200 Back</w:t>
            </w:r>
          </w:p>
        </w:tc>
        <w:tc>
          <w:tcPr>
            <w:tcW w:w="1458" w:type="dxa"/>
          </w:tcPr>
          <w:p w:rsidR="00AE309E" w:rsidRPr="00BB12BE" w:rsidRDefault="00AE309E" w:rsidP="0048507B">
            <w:pPr>
              <w:pStyle w:val="NoSpacing"/>
            </w:pPr>
            <w:r w:rsidRPr="00BB12BE">
              <w:rPr>
                <w:szCs w:val="22"/>
              </w:rPr>
              <w:t>-</w:t>
            </w:r>
          </w:p>
        </w:tc>
      </w:tr>
      <w:tr w:rsidR="00AE309E" w:rsidRPr="00BB12BE" w:rsidTr="0048507B">
        <w:tc>
          <w:tcPr>
            <w:tcW w:w="1620" w:type="dxa"/>
          </w:tcPr>
          <w:p w:rsidR="00AE309E" w:rsidRPr="00BB12BE" w:rsidRDefault="00AE309E" w:rsidP="0048507B">
            <w:pPr>
              <w:pStyle w:val="NoSpacing"/>
            </w:pPr>
            <w:r>
              <w:rPr>
                <w:szCs w:val="22"/>
              </w:rPr>
              <w:t>98</w:t>
            </w:r>
          </w:p>
        </w:tc>
        <w:tc>
          <w:tcPr>
            <w:tcW w:w="2610" w:type="dxa"/>
          </w:tcPr>
          <w:p w:rsidR="00AE309E" w:rsidRPr="00BB12BE" w:rsidRDefault="00AE309E" w:rsidP="0048507B">
            <w:pPr>
              <w:pStyle w:val="NoSpacing"/>
            </w:pPr>
            <w:r w:rsidRPr="00BB12BE">
              <w:rPr>
                <w:szCs w:val="22"/>
              </w:rPr>
              <w:t>Open</w:t>
            </w:r>
          </w:p>
        </w:tc>
        <w:tc>
          <w:tcPr>
            <w:tcW w:w="3960" w:type="dxa"/>
          </w:tcPr>
          <w:p w:rsidR="00AE309E" w:rsidRPr="00BB12BE" w:rsidRDefault="00AE309E" w:rsidP="0048507B">
            <w:pPr>
              <w:pStyle w:val="NoSpacing"/>
            </w:pPr>
            <w:r>
              <w:rPr>
                <w:szCs w:val="22"/>
              </w:rPr>
              <w:t>50 Free</w:t>
            </w:r>
          </w:p>
        </w:tc>
        <w:tc>
          <w:tcPr>
            <w:tcW w:w="1458" w:type="dxa"/>
          </w:tcPr>
          <w:p w:rsidR="00AE309E" w:rsidRPr="00BB12BE" w:rsidRDefault="00AE309E" w:rsidP="0048507B">
            <w:pPr>
              <w:pStyle w:val="NoSpacing"/>
            </w:pPr>
            <w:r>
              <w:rPr>
                <w:szCs w:val="22"/>
              </w:rPr>
              <w:t>99</w:t>
            </w:r>
          </w:p>
        </w:tc>
      </w:tr>
      <w:tr w:rsidR="00AE309E" w:rsidRPr="00BB12BE" w:rsidTr="0048507B">
        <w:tc>
          <w:tcPr>
            <w:tcW w:w="1620" w:type="dxa"/>
          </w:tcPr>
          <w:p w:rsidR="00AE309E" w:rsidRPr="00BB12BE" w:rsidRDefault="00AE309E" w:rsidP="0048507B">
            <w:pPr>
              <w:pStyle w:val="NoSpacing"/>
            </w:pPr>
            <w:r>
              <w:rPr>
                <w:szCs w:val="22"/>
              </w:rPr>
              <w:t>100</w:t>
            </w:r>
          </w:p>
        </w:tc>
        <w:tc>
          <w:tcPr>
            <w:tcW w:w="2610" w:type="dxa"/>
          </w:tcPr>
          <w:p w:rsidR="00AE309E" w:rsidRPr="00BB12BE" w:rsidRDefault="00AE309E" w:rsidP="0048507B">
            <w:pPr>
              <w:pStyle w:val="NoSpacing"/>
            </w:pPr>
            <w:r w:rsidRPr="00BB12BE">
              <w:rPr>
                <w:szCs w:val="22"/>
              </w:rPr>
              <w:t>11-12</w:t>
            </w:r>
          </w:p>
        </w:tc>
        <w:tc>
          <w:tcPr>
            <w:tcW w:w="3960" w:type="dxa"/>
          </w:tcPr>
          <w:p w:rsidR="00AE309E" w:rsidRPr="00BB12BE" w:rsidRDefault="00AE309E" w:rsidP="0048507B">
            <w:pPr>
              <w:pStyle w:val="NoSpacing"/>
            </w:pPr>
            <w:r>
              <w:rPr>
                <w:szCs w:val="22"/>
              </w:rPr>
              <w:t>50 Free</w:t>
            </w:r>
          </w:p>
        </w:tc>
        <w:tc>
          <w:tcPr>
            <w:tcW w:w="1458" w:type="dxa"/>
          </w:tcPr>
          <w:p w:rsidR="00AE309E" w:rsidRPr="00BB12BE" w:rsidRDefault="00AE309E" w:rsidP="0048507B">
            <w:pPr>
              <w:pStyle w:val="NoSpacing"/>
            </w:pPr>
            <w:r w:rsidRPr="00BB12BE">
              <w:rPr>
                <w:szCs w:val="22"/>
              </w:rPr>
              <w:t>-</w:t>
            </w:r>
          </w:p>
        </w:tc>
      </w:tr>
      <w:tr w:rsidR="00AE309E" w:rsidRPr="00BB12BE" w:rsidTr="0048507B">
        <w:tc>
          <w:tcPr>
            <w:tcW w:w="1620" w:type="dxa"/>
          </w:tcPr>
          <w:p w:rsidR="00AE309E" w:rsidRDefault="00AE309E" w:rsidP="0048507B">
            <w:pPr>
              <w:pStyle w:val="NoSpacing"/>
              <w:rPr>
                <w:szCs w:val="22"/>
              </w:rPr>
            </w:pPr>
            <w:r>
              <w:rPr>
                <w:szCs w:val="22"/>
              </w:rPr>
              <w:t>101</w:t>
            </w:r>
          </w:p>
        </w:tc>
        <w:tc>
          <w:tcPr>
            <w:tcW w:w="2610" w:type="dxa"/>
          </w:tcPr>
          <w:p w:rsidR="00AE309E" w:rsidRDefault="00AE309E" w:rsidP="0048507B">
            <w:pPr>
              <w:pStyle w:val="NoSpacing"/>
              <w:rPr>
                <w:szCs w:val="22"/>
              </w:rPr>
            </w:pPr>
            <w:r>
              <w:rPr>
                <w:szCs w:val="22"/>
              </w:rPr>
              <w:t>Open</w:t>
            </w:r>
          </w:p>
        </w:tc>
        <w:tc>
          <w:tcPr>
            <w:tcW w:w="3960" w:type="dxa"/>
          </w:tcPr>
          <w:p w:rsidR="00AE309E" w:rsidRDefault="00AE309E" w:rsidP="0048507B">
            <w:pPr>
              <w:pStyle w:val="NoSpacing"/>
              <w:rPr>
                <w:szCs w:val="22"/>
              </w:rPr>
            </w:pPr>
            <w:r>
              <w:rPr>
                <w:szCs w:val="22"/>
              </w:rPr>
              <w:t>200 Mixed Freestyle Relay</w:t>
            </w:r>
          </w:p>
        </w:tc>
        <w:tc>
          <w:tcPr>
            <w:tcW w:w="1458" w:type="dxa"/>
          </w:tcPr>
          <w:p w:rsidR="00AE309E" w:rsidRDefault="00AE309E" w:rsidP="0048507B">
            <w:pPr>
              <w:pStyle w:val="NoSpacing"/>
              <w:rPr>
                <w:szCs w:val="22"/>
              </w:rPr>
            </w:pPr>
            <w:r>
              <w:rPr>
                <w:szCs w:val="22"/>
              </w:rPr>
              <w:t>101</w:t>
            </w:r>
          </w:p>
        </w:tc>
      </w:tr>
      <w:tr w:rsidR="00AE309E" w:rsidRPr="00BB12BE" w:rsidTr="0048507B">
        <w:tc>
          <w:tcPr>
            <w:tcW w:w="1620" w:type="dxa"/>
          </w:tcPr>
          <w:p w:rsidR="00AE309E" w:rsidRDefault="00AE309E" w:rsidP="0048507B">
            <w:pPr>
              <w:pStyle w:val="NoSpacing"/>
              <w:rPr>
                <w:szCs w:val="22"/>
              </w:rPr>
            </w:pPr>
            <w:r>
              <w:rPr>
                <w:szCs w:val="22"/>
              </w:rPr>
              <w:t>102</w:t>
            </w:r>
          </w:p>
        </w:tc>
        <w:tc>
          <w:tcPr>
            <w:tcW w:w="2610" w:type="dxa"/>
          </w:tcPr>
          <w:p w:rsidR="00AE309E" w:rsidRPr="00BB12BE" w:rsidRDefault="00AE309E" w:rsidP="0048507B">
            <w:pPr>
              <w:pStyle w:val="NoSpacing"/>
              <w:rPr>
                <w:szCs w:val="22"/>
              </w:rPr>
            </w:pPr>
            <w:r>
              <w:rPr>
                <w:szCs w:val="22"/>
              </w:rPr>
              <w:t>11-12</w:t>
            </w:r>
          </w:p>
        </w:tc>
        <w:tc>
          <w:tcPr>
            <w:tcW w:w="3960" w:type="dxa"/>
          </w:tcPr>
          <w:p w:rsidR="00AE309E" w:rsidRDefault="00AE309E" w:rsidP="0048507B">
            <w:pPr>
              <w:pStyle w:val="NoSpacing"/>
              <w:rPr>
                <w:szCs w:val="22"/>
              </w:rPr>
            </w:pPr>
            <w:r>
              <w:rPr>
                <w:szCs w:val="22"/>
              </w:rPr>
              <w:t>200 Freestyle Relay</w:t>
            </w:r>
          </w:p>
        </w:tc>
        <w:tc>
          <w:tcPr>
            <w:tcW w:w="1458" w:type="dxa"/>
          </w:tcPr>
          <w:p w:rsidR="00AE309E" w:rsidRPr="00BB12BE" w:rsidRDefault="00AE309E" w:rsidP="0048507B">
            <w:pPr>
              <w:pStyle w:val="NoSpacing"/>
              <w:rPr>
                <w:szCs w:val="22"/>
              </w:rPr>
            </w:pPr>
            <w:r>
              <w:rPr>
                <w:szCs w:val="22"/>
              </w:rPr>
              <w:t>-</w:t>
            </w:r>
          </w:p>
        </w:tc>
      </w:tr>
      <w:tr w:rsidR="00AE309E" w:rsidRPr="00BB12BE" w:rsidTr="0048507B">
        <w:tc>
          <w:tcPr>
            <w:tcW w:w="1620" w:type="dxa"/>
          </w:tcPr>
          <w:p w:rsidR="00AE309E" w:rsidRDefault="00AE309E" w:rsidP="0048507B">
            <w:pPr>
              <w:pStyle w:val="NoSpacing"/>
              <w:rPr>
                <w:szCs w:val="22"/>
              </w:rPr>
            </w:pPr>
            <w:r>
              <w:rPr>
                <w:szCs w:val="22"/>
              </w:rPr>
              <w:t>103</w:t>
            </w:r>
          </w:p>
        </w:tc>
        <w:tc>
          <w:tcPr>
            <w:tcW w:w="2610" w:type="dxa"/>
          </w:tcPr>
          <w:p w:rsidR="00AE309E" w:rsidRDefault="00AE309E" w:rsidP="0048507B">
            <w:pPr>
              <w:pStyle w:val="NoSpacing"/>
              <w:rPr>
                <w:szCs w:val="22"/>
              </w:rPr>
            </w:pPr>
            <w:r>
              <w:rPr>
                <w:szCs w:val="22"/>
              </w:rPr>
              <w:t>Open</w:t>
            </w:r>
          </w:p>
        </w:tc>
        <w:tc>
          <w:tcPr>
            <w:tcW w:w="3960" w:type="dxa"/>
          </w:tcPr>
          <w:p w:rsidR="00AE309E" w:rsidRDefault="00AE309E" w:rsidP="0048507B">
            <w:pPr>
              <w:pStyle w:val="NoSpacing"/>
              <w:rPr>
                <w:szCs w:val="22"/>
              </w:rPr>
            </w:pPr>
            <w:r>
              <w:rPr>
                <w:szCs w:val="22"/>
              </w:rPr>
              <w:t>400 IM</w:t>
            </w:r>
          </w:p>
        </w:tc>
        <w:tc>
          <w:tcPr>
            <w:tcW w:w="1458" w:type="dxa"/>
          </w:tcPr>
          <w:p w:rsidR="00AE309E" w:rsidRDefault="00AE309E" w:rsidP="0048507B">
            <w:pPr>
              <w:pStyle w:val="NoSpacing"/>
              <w:rPr>
                <w:szCs w:val="22"/>
              </w:rPr>
            </w:pPr>
            <w:r>
              <w:rPr>
                <w:szCs w:val="22"/>
              </w:rPr>
              <w:t>104</w:t>
            </w: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706318" w:rsidRDefault="00706318" w:rsidP="00F75E47">
      <w:pPr>
        <w:pStyle w:val="BodyTextIndent"/>
        <w:tabs>
          <w:tab w:val="clear" w:pos="2880"/>
          <w:tab w:val="left" w:pos="1098"/>
        </w:tabs>
        <w:ind w:hanging="2880"/>
        <w:jc w:val="center"/>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706318">
        <w:rPr>
          <w:rFonts w:ascii="Verdana" w:hAnsi="Verdana" w:cs="Arial"/>
          <w:b/>
          <w:bCs/>
        </w:rPr>
        <w:t xml:space="preserve">  </w:t>
      </w:r>
      <w:r w:rsidR="00706318">
        <w:rPr>
          <w:rFonts w:ascii="Verdana" w:hAnsi="Verdana" w:cs="Calibri"/>
          <w:b/>
          <w:bCs/>
          <w:color w:val="000000"/>
        </w:rPr>
        <w:t>MI1617038</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AE309E">
        <w:rPr>
          <w:rFonts w:ascii="Verdana" w:hAnsi="Verdana" w:cs="Arial"/>
          <w:b/>
        </w:rPr>
        <w:t>South Lyon Aquatics</w:t>
      </w:r>
      <w:r w:rsidRPr="00395F58">
        <w:rPr>
          <w:rFonts w:ascii="Verdana" w:hAnsi="Verdana" w:cs="Arial"/>
        </w:rPr>
        <w:t>,</w:t>
      </w:r>
      <w:r w:rsidR="00AE309E">
        <w:rPr>
          <w:rFonts w:ascii="Verdana" w:hAnsi="Verdana" w:cs="Arial"/>
          <w:b/>
          <w:color w:val="FF0000"/>
        </w:rPr>
        <w:t xml:space="preserve"> </w:t>
      </w:r>
      <w:r w:rsidR="00AE309E">
        <w:rPr>
          <w:rFonts w:ascii="Verdana" w:hAnsi="Verdana" w:cs="Arial"/>
          <w:b/>
        </w:rPr>
        <w:t>South Lyon Community Schools</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706318" w:rsidRDefault="00706318" w:rsidP="00F75E47">
      <w:pPr>
        <w:tabs>
          <w:tab w:val="left" w:pos="720"/>
          <w:tab w:val="left" w:pos="1440"/>
          <w:tab w:val="left" w:pos="2160"/>
          <w:tab w:val="left" w:pos="2880"/>
          <w:tab w:val="left" w:pos="3600"/>
          <w:tab w:val="left" w:pos="4320"/>
        </w:tabs>
        <w:jc w:val="center"/>
        <w:rPr>
          <w:rFonts w:ascii="Verdana" w:hAnsi="Verdana" w:cs="Arial"/>
          <w:b/>
          <w:bCs/>
        </w:rPr>
      </w:pPr>
    </w:p>
    <w:p w:rsidR="00706318" w:rsidRDefault="00706318" w:rsidP="00F75E47">
      <w:pPr>
        <w:tabs>
          <w:tab w:val="left" w:pos="720"/>
          <w:tab w:val="left" w:pos="1440"/>
          <w:tab w:val="left" w:pos="2160"/>
          <w:tab w:val="left" w:pos="2880"/>
          <w:tab w:val="left" w:pos="3600"/>
          <w:tab w:val="left" w:pos="4320"/>
        </w:tabs>
        <w:jc w:val="center"/>
        <w:rPr>
          <w:rFonts w:ascii="Verdana" w:hAnsi="Verdana" w:cs="Arial"/>
          <w:b/>
          <w:bCs/>
        </w:rPr>
      </w:pPr>
    </w:p>
    <w:p w:rsidR="00706318" w:rsidRDefault="00706318" w:rsidP="00F75E47">
      <w:pPr>
        <w:tabs>
          <w:tab w:val="left" w:pos="720"/>
          <w:tab w:val="left" w:pos="1440"/>
          <w:tab w:val="left" w:pos="2160"/>
          <w:tab w:val="left" w:pos="2880"/>
          <w:tab w:val="left" w:pos="3600"/>
          <w:tab w:val="left" w:pos="4320"/>
        </w:tabs>
        <w:jc w:val="center"/>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AE309E"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6</w:t>
      </w:r>
      <w:r w:rsidRPr="00AE309E">
        <w:rPr>
          <w:rFonts w:ascii="Verdana" w:hAnsi="Verdana" w:cs="Arial"/>
          <w:b/>
          <w:bCs/>
          <w:u w:val="single"/>
          <w:vertAlign w:val="superscript"/>
        </w:rPr>
        <w:t>th</w:t>
      </w:r>
      <w:r>
        <w:rPr>
          <w:rFonts w:ascii="Verdana" w:hAnsi="Verdana" w:cs="Arial"/>
          <w:b/>
          <w:bCs/>
          <w:u w:val="single"/>
        </w:rPr>
        <w:t xml:space="preserve"> Annual Arctic Blast</w:t>
      </w:r>
      <w:r w:rsidR="00395F58" w:rsidRPr="00BB045C">
        <w:rPr>
          <w:rFonts w:ascii="Verdana" w:hAnsi="Verdana" w:cs="Arial"/>
          <w:b/>
          <w:bCs/>
          <w:u w:val="single"/>
        </w:rPr>
        <w:t xml:space="preserv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706318">
        <w:rPr>
          <w:rFonts w:ascii="Verdana" w:hAnsi="Verdana" w:cs="Arial"/>
          <w:b/>
          <w:bCs/>
        </w:rPr>
        <w:t xml:space="preserve">  </w:t>
      </w:r>
      <w:r w:rsidR="00706318">
        <w:rPr>
          <w:rFonts w:ascii="Verdana" w:hAnsi="Verdana" w:cs="Calibri"/>
          <w:b/>
          <w:bCs/>
          <w:color w:val="000000"/>
        </w:rPr>
        <w:t>MI1617038</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706318">
        <w:rPr>
          <w:rFonts w:ascii="Verdana" w:hAnsi="Verdana" w:cs="Arial"/>
          <w:b/>
        </w:rPr>
        <w:t xml:space="preserve">  </w:t>
      </w:r>
      <w:r w:rsidR="00706318">
        <w:rPr>
          <w:rFonts w:ascii="Verdana" w:hAnsi="Verdana" w:cs="Calibri"/>
          <w:b/>
          <w:bCs/>
          <w:color w:val="000000"/>
        </w:rPr>
        <w:t>MI1617038</w:t>
      </w:r>
    </w:p>
    <w:p w:rsidR="00F75E47" w:rsidRPr="00AE309E" w:rsidRDefault="00F75E47" w:rsidP="00F75E47">
      <w:pPr>
        <w:rPr>
          <w:rFonts w:ascii="Verdana" w:hAnsi="Verdana"/>
          <w:b/>
        </w:rPr>
      </w:pPr>
      <w:r w:rsidRPr="00F75E47">
        <w:rPr>
          <w:rFonts w:ascii="Verdana" w:hAnsi="Verdana"/>
          <w:b/>
        </w:rPr>
        <w:t>Name of Meet</w:t>
      </w:r>
      <w:r w:rsidRPr="00AE309E">
        <w:rPr>
          <w:rFonts w:ascii="Verdana" w:hAnsi="Verdana"/>
          <w:b/>
        </w:rPr>
        <w:t xml:space="preserve">: </w:t>
      </w:r>
      <w:r w:rsidRPr="00AE309E">
        <w:rPr>
          <w:rFonts w:ascii="Verdana" w:hAnsi="Verdana"/>
          <w:b/>
          <w:u w:val="single"/>
        </w:rPr>
        <w:tab/>
      </w:r>
      <w:r w:rsidR="00AE309E">
        <w:rPr>
          <w:rFonts w:ascii="Verdana" w:hAnsi="Verdana"/>
          <w:b/>
          <w:u w:val="single"/>
        </w:rPr>
        <w:t>6</w:t>
      </w:r>
      <w:r w:rsidR="00AE309E" w:rsidRPr="00AE309E">
        <w:rPr>
          <w:rFonts w:ascii="Verdana" w:hAnsi="Verdana"/>
          <w:b/>
          <w:u w:val="single"/>
          <w:vertAlign w:val="superscript"/>
        </w:rPr>
        <w:t>th</w:t>
      </w:r>
      <w:r w:rsidR="00AE309E">
        <w:rPr>
          <w:rFonts w:ascii="Verdana" w:hAnsi="Verdana"/>
          <w:b/>
          <w:u w:val="single"/>
        </w:rPr>
        <w:t xml:space="preserve"> Annual Arctic Blast</w:t>
      </w:r>
      <w:r w:rsidRPr="00AE309E">
        <w:rPr>
          <w:rFonts w:ascii="Verdana" w:hAnsi="Verdana"/>
          <w:b/>
          <w:u w:val="single"/>
        </w:rPr>
        <w:tab/>
      </w:r>
      <w:r w:rsidRPr="00AE309E">
        <w:rPr>
          <w:rFonts w:ascii="Verdana" w:hAnsi="Verdana"/>
          <w:b/>
          <w:u w:val="single"/>
        </w:rPr>
        <w:tab/>
      </w:r>
      <w:r w:rsidRPr="00AE309E">
        <w:rPr>
          <w:rFonts w:ascii="Verdana" w:hAnsi="Verdana"/>
          <w:b/>
          <w:u w:val="single"/>
        </w:rPr>
        <w:tab/>
      </w:r>
      <w:r w:rsidRPr="00AE309E">
        <w:rPr>
          <w:rFonts w:ascii="Verdana" w:hAnsi="Verdana"/>
          <w:b/>
          <w:u w:val="single"/>
        </w:rPr>
        <w:tab/>
      </w:r>
      <w:r w:rsidRPr="00AE309E">
        <w:rPr>
          <w:rFonts w:ascii="Verdana" w:hAnsi="Verdana"/>
          <w:b/>
          <w:u w:val="single"/>
        </w:rPr>
        <w:tab/>
      </w:r>
      <w:r w:rsidRPr="00AE309E">
        <w:rPr>
          <w:rFonts w:ascii="Verdana" w:hAnsi="Verdana"/>
          <w:b/>
          <w:u w:val="single"/>
        </w:rPr>
        <w:tab/>
      </w:r>
    </w:p>
    <w:p w:rsidR="00F75E47" w:rsidRPr="00AE309E" w:rsidRDefault="00F75E47" w:rsidP="00F75E47">
      <w:pPr>
        <w:rPr>
          <w:rFonts w:ascii="Verdana" w:hAnsi="Verdana"/>
          <w:b/>
        </w:rPr>
      </w:pPr>
      <w:r w:rsidRPr="00AE309E">
        <w:rPr>
          <w:rFonts w:ascii="Verdana" w:hAnsi="Verdana"/>
          <w:b/>
        </w:rPr>
        <w:t xml:space="preserve">Date of Meet: </w:t>
      </w:r>
      <w:r w:rsidRPr="00AE309E">
        <w:rPr>
          <w:rFonts w:ascii="Verdana" w:hAnsi="Verdana"/>
          <w:b/>
          <w:u w:val="single"/>
        </w:rPr>
        <w:tab/>
      </w:r>
      <w:r w:rsidR="00AE309E">
        <w:rPr>
          <w:rFonts w:ascii="Verdana" w:hAnsi="Verdana"/>
          <w:b/>
          <w:u w:val="single"/>
        </w:rPr>
        <w:t>January 20-22, 2017</w:t>
      </w:r>
      <w:r w:rsidRPr="00AE309E">
        <w:rPr>
          <w:rFonts w:ascii="Verdana" w:hAnsi="Verdana"/>
          <w:b/>
          <w:u w:val="single"/>
        </w:rPr>
        <w:tab/>
      </w:r>
      <w:r w:rsidRPr="00AE309E">
        <w:rPr>
          <w:rFonts w:ascii="Verdana" w:hAnsi="Verdana"/>
          <w:b/>
          <w:u w:val="single"/>
        </w:rPr>
        <w:tab/>
      </w:r>
      <w:r w:rsidRPr="00AE309E">
        <w:rPr>
          <w:rFonts w:ascii="Verdana" w:hAnsi="Verdana"/>
          <w:b/>
          <w:u w:val="single"/>
        </w:rPr>
        <w:tab/>
      </w:r>
      <w:r w:rsidRPr="00AE309E">
        <w:rPr>
          <w:rFonts w:ascii="Verdana" w:hAnsi="Verdana"/>
          <w:b/>
          <w:u w:val="single"/>
        </w:rPr>
        <w:tab/>
      </w:r>
      <w:r w:rsidRPr="00AE309E">
        <w:rPr>
          <w:rFonts w:ascii="Verdana" w:hAnsi="Verdana"/>
          <w:b/>
          <w:u w:val="single"/>
        </w:rPr>
        <w:tab/>
      </w:r>
      <w:r w:rsidRPr="00AE309E">
        <w:rPr>
          <w:rFonts w:ascii="Verdana" w:hAnsi="Verdana"/>
          <w:b/>
          <w:u w:val="single"/>
        </w:rPr>
        <w:tab/>
      </w:r>
    </w:p>
    <w:p w:rsidR="00F75E47" w:rsidRPr="00AE309E" w:rsidRDefault="00F75E47" w:rsidP="00F75E47">
      <w:pPr>
        <w:rPr>
          <w:rFonts w:ascii="Verdana" w:hAnsi="Verdana"/>
          <w:b/>
          <w:u w:val="single"/>
        </w:rPr>
      </w:pPr>
      <w:r w:rsidRPr="00AE309E">
        <w:rPr>
          <w:rFonts w:ascii="Verdana" w:hAnsi="Verdana"/>
          <w:b/>
        </w:rPr>
        <w:t xml:space="preserve">Host of Meet: </w:t>
      </w:r>
      <w:r w:rsidRPr="00AE309E">
        <w:rPr>
          <w:rFonts w:ascii="Verdana" w:hAnsi="Verdana"/>
          <w:b/>
          <w:u w:val="single"/>
        </w:rPr>
        <w:tab/>
      </w:r>
      <w:r w:rsidR="00AE309E">
        <w:rPr>
          <w:rFonts w:ascii="Verdana" w:hAnsi="Verdana"/>
          <w:b/>
          <w:u w:val="single"/>
        </w:rPr>
        <w:t>South Lyon Aquatics</w:t>
      </w:r>
      <w:r w:rsidRPr="00AE309E">
        <w:rPr>
          <w:rFonts w:ascii="Verdana" w:hAnsi="Verdana"/>
          <w:b/>
          <w:u w:val="single"/>
        </w:rPr>
        <w:tab/>
      </w:r>
      <w:r w:rsidRPr="00AE309E">
        <w:rPr>
          <w:rFonts w:ascii="Verdana" w:hAnsi="Verdana"/>
          <w:b/>
          <w:u w:val="single"/>
        </w:rPr>
        <w:tab/>
      </w:r>
      <w:r w:rsidRPr="00AE309E">
        <w:rPr>
          <w:rFonts w:ascii="Verdana" w:hAnsi="Verdana"/>
          <w:b/>
          <w:u w:val="single"/>
        </w:rPr>
        <w:tab/>
      </w:r>
      <w:r w:rsidRPr="00AE309E">
        <w:rPr>
          <w:rFonts w:ascii="Verdana" w:hAnsi="Verdana"/>
          <w:b/>
          <w:u w:val="single"/>
        </w:rPr>
        <w:tab/>
      </w:r>
      <w:r w:rsidRPr="00AE309E">
        <w:rPr>
          <w:rFonts w:ascii="Verdana" w:hAnsi="Verdana"/>
          <w:b/>
          <w:u w:val="single"/>
        </w:rPr>
        <w:tab/>
      </w:r>
      <w:r w:rsidRPr="00AE309E">
        <w:rPr>
          <w:rFonts w:ascii="Verdana" w:hAnsi="Verdana"/>
          <w:b/>
          <w:u w:val="single"/>
        </w:rPr>
        <w:tab/>
      </w:r>
    </w:p>
    <w:p w:rsidR="00F75E47" w:rsidRPr="00AE309E" w:rsidRDefault="00F75E47" w:rsidP="00F75E47">
      <w:pPr>
        <w:rPr>
          <w:rFonts w:ascii="Verdana" w:hAnsi="Verdana"/>
          <w:b/>
        </w:rPr>
      </w:pPr>
      <w:r w:rsidRPr="00AE309E">
        <w:rPr>
          <w:rFonts w:ascii="Verdana" w:hAnsi="Verdana"/>
          <w:b/>
        </w:rPr>
        <w:t xml:space="preserve">Place of Meet: </w:t>
      </w:r>
      <w:r w:rsidRPr="00AE309E">
        <w:rPr>
          <w:rFonts w:ascii="Verdana" w:hAnsi="Verdana"/>
          <w:b/>
          <w:u w:val="single"/>
        </w:rPr>
        <w:tab/>
      </w:r>
      <w:r w:rsidR="00AE309E">
        <w:rPr>
          <w:rFonts w:ascii="Verdana" w:hAnsi="Verdana"/>
          <w:b/>
          <w:u w:val="single"/>
        </w:rPr>
        <w:t>South Lyon EAST High School</w:t>
      </w:r>
      <w:r w:rsidRPr="00AE309E">
        <w:rPr>
          <w:rFonts w:ascii="Verdana" w:hAnsi="Verdana"/>
          <w:b/>
          <w:u w:val="single"/>
        </w:rPr>
        <w:tab/>
      </w:r>
      <w:r w:rsidRPr="00AE309E">
        <w:rPr>
          <w:rFonts w:ascii="Verdana" w:hAnsi="Verdana"/>
          <w:b/>
          <w:u w:val="single"/>
        </w:rPr>
        <w:tab/>
      </w:r>
      <w:r w:rsidRPr="00AE309E">
        <w:rPr>
          <w:rFonts w:ascii="Verdana" w:hAnsi="Verdana"/>
          <w:b/>
          <w:u w:val="single"/>
        </w:rPr>
        <w:tab/>
      </w:r>
      <w:r w:rsidRPr="00AE309E">
        <w:rPr>
          <w:rFonts w:ascii="Verdana" w:hAnsi="Verdana"/>
          <w:b/>
          <w:u w:val="single"/>
        </w:rPr>
        <w:tab/>
      </w:r>
      <w:r w:rsidRPr="00AE309E">
        <w:rPr>
          <w:rFonts w:ascii="Verdana" w:hAnsi="Verdana"/>
          <w:b/>
          <w:u w:val="single"/>
        </w:rPr>
        <w:tab/>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706318" w:rsidRDefault="00706318" w:rsidP="00F75E47">
      <w:pPr>
        <w:spacing w:before="120"/>
        <w:jc w:val="center"/>
        <w:rPr>
          <w:rFonts w:ascii="Verdana" w:hAnsi="Verdana" w:cs="Arial"/>
        </w:rPr>
      </w:pPr>
    </w:p>
    <w:p w:rsidR="00F75E47" w:rsidRPr="00AE309E" w:rsidRDefault="00F75E47" w:rsidP="00F75E47">
      <w:pPr>
        <w:spacing w:before="120"/>
        <w:jc w:val="center"/>
        <w:rPr>
          <w:rFonts w:ascii="Verdana" w:hAnsi="Verdana" w:cs="Arial"/>
        </w:rPr>
      </w:pPr>
      <w:r w:rsidRPr="00AE309E">
        <w:rPr>
          <w:rFonts w:ascii="Verdana" w:hAnsi="Verdana" w:cs="Arial"/>
        </w:rPr>
        <w:t xml:space="preserve">Return this completed evaluation to a representative of the Meet Host.  Thank you.  </w:t>
      </w:r>
    </w:p>
    <w:sectPr w:rsidR="00F75E47" w:rsidRPr="00AE309E" w:rsidSect="003A7A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EE8" w:rsidRDefault="00741EE8" w:rsidP="00F84177">
      <w:pPr>
        <w:spacing w:after="0" w:line="240" w:lineRule="auto"/>
      </w:pPr>
      <w:r>
        <w:separator/>
      </w:r>
    </w:p>
  </w:endnote>
  <w:endnote w:type="continuationSeparator" w:id="0">
    <w:p w:rsidR="00741EE8" w:rsidRDefault="00741EE8"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EE8" w:rsidRDefault="00741EE8" w:rsidP="00F84177">
      <w:pPr>
        <w:spacing w:after="0" w:line="240" w:lineRule="auto"/>
      </w:pPr>
      <w:r>
        <w:separator/>
      </w:r>
    </w:p>
  </w:footnote>
  <w:footnote w:type="continuationSeparator" w:id="0">
    <w:p w:rsidR="00741EE8" w:rsidRDefault="00741EE8"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C5F73"/>
    <w:rsid w:val="00146821"/>
    <w:rsid w:val="00170022"/>
    <w:rsid w:val="00177D0B"/>
    <w:rsid w:val="001B160D"/>
    <w:rsid w:val="001E7E53"/>
    <w:rsid w:val="001F6177"/>
    <w:rsid w:val="0025421D"/>
    <w:rsid w:val="002C67BA"/>
    <w:rsid w:val="002F0089"/>
    <w:rsid w:val="0033378D"/>
    <w:rsid w:val="00395F58"/>
    <w:rsid w:val="003A7A82"/>
    <w:rsid w:val="00407934"/>
    <w:rsid w:val="00411589"/>
    <w:rsid w:val="005128D2"/>
    <w:rsid w:val="00514F78"/>
    <w:rsid w:val="005158D5"/>
    <w:rsid w:val="005522FB"/>
    <w:rsid w:val="00561709"/>
    <w:rsid w:val="005729BD"/>
    <w:rsid w:val="005C41B2"/>
    <w:rsid w:val="005D392B"/>
    <w:rsid w:val="00614DDC"/>
    <w:rsid w:val="00706318"/>
    <w:rsid w:val="0071245C"/>
    <w:rsid w:val="00741EE8"/>
    <w:rsid w:val="008A17DB"/>
    <w:rsid w:val="008A2994"/>
    <w:rsid w:val="008C0E89"/>
    <w:rsid w:val="00984594"/>
    <w:rsid w:val="009D538C"/>
    <w:rsid w:val="009E500B"/>
    <w:rsid w:val="009E6B93"/>
    <w:rsid w:val="009F6D66"/>
    <w:rsid w:val="00A01C01"/>
    <w:rsid w:val="00A252B1"/>
    <w:rsid w:val="00A261D8"/>
    <w:rsid w:val="00A30914"/>
    <w:rsid w:val="00A51F2D"/>
    <w:rsid w:val="00A64D83"/>
    <w:rsid w:val="00A84289"/>
    <w:rsid w:val="00AE309E"/>
    <w:rsid w:val="00B36E1B"/>
    <w:rsid w:val="00B475A8"/>
    <w:rsid w:val="00B62D3D"/>
    <w:rsid w:val="00B83207"/>
    <w:rsid w:val="00B845A3"/>
    <w:rsid w:val="00BA76C5"/>
    <w:rsid w:val="00BB6F0C"/>
    <w:rsid w:val="00BC24E3"/>
    <w:rsid w:val="00C22187"/>
    <w:rsid w:val="00C44209"/>
    <w:rsid w:val="00C7639B"/>
    <w:rsid w:val="00C91466"/>
    <w:rsid w:val="00CB7BE4"/>
    <w:rsid w:val="00CC5FF5"/>
    <w:rsid w:val="00D10FE5"/>
    <w:rsid w:val="00D6524C"/>
    <w:rsid w:val="00DA55DB"/>
    <w:rsid w:val="00DC46A4"/>
    <w:rsid w:val="00DF655D"/>
    <w:rsid w:val="00E45D62"/>
    <w:rsid w:val="00E51B73"/>
    <w:rsid w:val="00EE4E14"/>
    <w:rsid w:val="00F0620A"/>
    <w:rsid w:val="00F22043"/>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ries@Southlyonaquatic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Flamegang@aol.com" TargetMode="External"/><Relationship Id="rId5" Type="http://schemas.openxmlformats.org/officeDocument/2006/relationships/endnotes" Target="endnotes.xml"/><Relationship Id="rId10" Type="http://schemas.openxmlformats.org/officeDocument/2006/relationships/hyperlink" Target="http://www.miswim.org/" TargetMode="External"/><Relationship Id="rId4" Type="http://schemas.openxmlformats.org/officeDocument/2006/relationships/footnotes" Target="footnotes.xml"/><Relationship Id="rId9"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John Loria</cp:lastModifiedBy>
  <cp:revision>2</cp:revision>
  <dcterms:created xsi:type="dcterms:W3CDTF">2016-11-07T22:24:00Z</dcterms:created>
  <dcterms:modified xsi:type="dcterms:W3CDTF">2016-11-07T22:24:00Z</dcterms:modified>
</cp:coreProperties>
</file>