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2F4BD4" w:rsidRDefault="002F4BD4" w:rsidP="00F84177">
      <w:pPr>
        <w:spacing w:before="120"/>
        <w:jc w:val="center"/>
        <w:rPr>
          <w:rFonts w:ascii="Verdana" w:hAnsi="Verdana" w:cs="Arial"/>
          <w:b/>
          <w:bCs/>
          <w:szCs w:val="22"/>
        </w:rPr>
      </w:pPr>
      <w:r w:rsidRPr="002F4BD4">
        <w:rPr>
          <w:rFonts w:ascii="Verdana" w:hAnsi="Verdana" w:cs="Arial"/>
          <w:b/>
          <w:bCs/>
          <w:szCs w:val="22"/>
        </w:rPr>
        <w:t>2017 Super Splash</w:t>
      </w:r>
    </w:p>
    <w:p w:rsidR="002F4BD4" w:rsidRPr="002F4BD4" w:rsidRDefault="002F4BD4" w:rsidP="00F84177">
      <w:pPr>
        <w:spacing w:before="120"/>
        <w:jc w:val="center"/>
        <w:rPr>
          <w:rFonts w:ascii="Verdana" w:hAnsi="Verdana" w:cs="Arial"/>
          <w:b/>
          <w:bCs/>
          <w:szCs w:val="22"/>
        </w:rPr>
      </w:pPr>
      <w:r w:rsidRPr="002F4BD4">
        <w:rPr>
          <w:rFonts w:ascii="Verdana" w:hAnsi="Verdana" w:cs="Arial"/>
          <w:b/>
          <w:bCs/>
          <w:szCs w:val="22"/>
        </w:rPr>
        <w:t>Hosted by: Rockford Riptide</w:t>
      </w:r>
    </w:p>
    <w:p w:rsidR="002F4BD4" w:rsidRPr="002F4BD4" w:rsidRDefault="002F4BD4" w:rsidP="00F84177">
      <w:pPr>
        <w:spacing w:before="120"/>
        <w:jc w:val="center"/>
        <w:rPr>
          <w:rFonts w:ascii="Verdana" w:hAnsi="Verdana" w:cs="Arial"/>
          <w:b/>
          <w:bCs/>
          <w:szCs w:val="22"/>
        </w:rPr>
      </w:pPr>
      <w:r w:rsidRPr="002F4BD4">
        <w:rPr>
          <w:rFonts w:ascii="Verdana" w:hAnsi="Verdana" w:cs="Arial"/>
          <w:b/>
          <w:bCs/>
          <w:szCs w:val="22"/>
        </w:rPr>
        <w:t>January 2</w:t>
      </w:r>
      <w:r w:rsidR="003A2CEE">
        <w:rPr>
          <w:rFonts w:ascii="Verdana" w:hAnsi="Verdana" w:cs="Arial"/>
          <w:b/>
          <w:bCs/>
          <w:szCs w:val="22"/>
        </w:rPr>
        <w:t>8</w:t>
      </w:r>
      <w:r w:rsidRPr="002F4BD4">
        <w:rPr>
          <w:rFonts w:ascii="Verdana" w:hAnsi="Verdana" w:cs="Arial"/>
          <w:b/>
          <w:bCs/>
          <w:szCs w:val="22"/>
        </w:rPr>
        <w:t>-29, 2017</w:t>
      </w:r>
    </w:p>
    <w:p w:rsidR="00F84177" w:rsidRPr="002F4BD4" w:rsidRDefault="00F84177" w:rsidP="00F84177">
      <w:pPr>
        <w:spacing w:before="120"/>
        <w:jc w:val="both"/>
        <w:rPr>
          <w:rFonts w:ascii="Verdana" w:hAnsi="Verdana" w:cs="Arial"/>
          <w:bCs/>
          <w:szCs w:val="22"/>
        </w:rPr>
      </w:pPr>
    </w:p>
    <w:p w:rsidR="00F84177" w:rsidRDefault="00F84177" w:rsidP="00F84177">
      <w:pPr>
        <w:spacing w:before="120"/>
        <w:jc w:val="both"/>
        <w:rPr>
          <w:rFonts w:ascii="Verdana" w:hAnsi="Verdana" w:cs="Arial"/>
          <w:szCs w:val="22"/>
        </w:rPr>
      </w:pPr>
      <w:r w:rsidRPr="002F4BD4">
        <w:rPr>
          <w:rFonts w:ascii="Verdana" w:hAnsi="Verdana" w:cs="Arial"/>
          <w:b/>
          <w:bCs/>
          <w:szCs w:val="22"/>
        </w:rPr>
        <w:t>Sanction</w:t>
      </w:r>
      <w:r w:rsidRPr="002F4BD4">
        <w:rPr>
          <w:rFonts w:ascii="Verdana" w:hAnsi="Verdana" w:cs="Arial"/>
          <w:szCs w:val="22"/>
        </w:rPr>
        <w:t xml:space="preserve"> - This meet is sanctioned by Michigan Swimming, Inc. (MS), as a timed final meet on behalf of USA Swimming (USA-S), Sanction Number</w:t>
      </w:r>
      <w:r w:rsidR="00CE03E4">
        <w:rPr>
          <w:rFonts w:ascii="Verdana" w:hAnsi="Verdana" w:cs="Arial"/>
          <w:szCs w:val="22"/>
        </w:rPr>
        <w:t xml:space="preserve"> MI1617062 and MITT1617062.</w:t>
      </w:r>
      <w:r w:rsidRPr="002F4BD4">
        <w:rPr>
          <w:rFonts w:ascii="Verdana" w:hAnsi="Verdana" w:cs="Arial"/>
          <w:szCs w:val="22"/>
        </w:rPr>
        <w:t xml:space="preserve"> In granting this sanction it is understood and agreed that USA Swimming shall be free from any liabilities </w:t>
      </w:r>
      <w:r w:rsidRPr="00115A54">
        <w:rPr>
          <w:rFonts w:ascii="Verdana" w:hAnsi="Verdana" w:cs="Arial"/>
          <w:szCs w:val="22"/>
        </w:rPr>
        <w:t>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Pr="002F4BD4" w:rsidRDefault="00F84177" w:rsidP="00F84177">
      <w:pPr>
        <w:spacing w:before="120"/>
        <w:rPr>
          <w:rFonts w:ascii="Verdana" w:hAnsi="Verdana" w:cs="Arial"/>
          <w:szCs w:val="22"/>
        </w:rPr>
      </w:pPr>
      <w:r>
        <w:rPr>
          <w:rFonts w:ascii="Verdana" w:hAnsi="Verdana" w:cs="Arial"/>
          <w:b/>
          <w:bCs/>
          <w:szCs w:val="22"/>
        </w:rPr>
        <w:t xml:space="preserve">Location </w:t>
      </w:r>
      <w:r w:rsidR="002F4BD4">
        <w:rPr>
          <w:rFonts w:ascii="Verdana" w:hAnsi="Verdana" w:cs="Arial"/>
          <w:b/>
          <w:bCs/>
          <w:szCs w:val="22"/>
        </w:rPr>
        <w:t>–</w:t>
      </w:r>
      <w:r>
        <w:rPr>
          <w:rFonts w:ascii="Verdana" w:hAnsi="Verdana" w:cs="Arial"/>
          <w:b/>
          <w:bCs/>
          <w:szCs w:val="22"/>
        </w:rPr>
        <w:t xml:space="preserve"> </w:t>
      </w:r>
      <w:r w:rsidR="002F4BD4">
        <w:rPr>
          <w:rFonts w:ascii="Verdana" w:hAnsi="Verdana" w:cs="Arial"/>
          <w:b/>
          <w:bCs/>
          <w:szCs w:val="22"/>
        </w:rPr>
        <w:tab/>
      </w:r>
      <w:r w:rsidR="002F4BD4" w:rsidRPr="002F4BD4">
        <w:rPr>
          <w:rFonts w:ascii="Verdana" w:hAnsi="Verdana" w:cs="Arial"/>
          <w:szCs w:val="22"/>
        </w:rPr>
        <w:t>Rockford High School Pool</w:t>
      </w:r>
    </w:p>
    <w:p w:rsidR="002F4BD4" w:rsidRDefault="002F4BD4" w:rsidP="00F84177">
      <w:pPr>
        <w:spacing w:before="120"/>
        <w:rPr>
          <w:rFonts w:ascii="Verdana" w:hAnsi="Verdana" w:cs="Arial"/>
          <w:szCs w:val="22"/>
        </w:rPr>
      </w:pPr>
      <w:r>
        <w:rPr>
          <w:rFonts w:ascii="Verdana" w:hAnsi="Verdana" w:cs="Arial"/>
          <w:szCs w:val="22"/>
        </w:rPr>
        <w:tab/>
      </w:r>
      <w:r>
        <w:rPr>
          <w:rFonts w:ascii="Verdana" w:hAnsi="Verdana" w:cs="Arial"/>
          <w:szCs w:val="22"/>
        </w:rPr>
        <w:tab/>
        <w:t>4100 Kroes NE</w:t>
      </w:r>
    </w:p>
    <w:p w:rsidR="002F4BD4" w:rsidRPr="003A2CEE" w:rsidRDefault="002F4BD4" w:rsidP="003A2CEE">
      <w:pPr>
        <w:spacing w:before="120"/>
        <w:ind w:left="720" w:firstLine="720"/>
        <w:rPr>
          <w:rFonts w:ascii="Verdana" w:hAnsi="Verdana" w:cs="Arial"/>
          <w:szCs w:val="22"/>
        </w:rPr>
      </w:pPr>
      <w:r w:rsidRPr="002F4BD4">
        <w:rPr>
          <w:rFonts w:ascii="Verdana" w:hAnsi="Verdana" w:cs="Arial"/>
          <w:szCs w:val="22"/>
        </w:rPr>
        <w:t>Rockford MI 49341</w:t>
      </w:r>
    </w:p>
    <w:p w:rsidR="00F84177" w:rsidRDefault="00F84177" w:rsidP="002F4BD4">
      <w:pPr>
        <w:tabs>
          <w:tab w:val="left" w:pos="720"/>
          <w:tab w:val="left" w:pos="1440"/>
          <w:tab w:val="left" w:pos="2160"/>
        </w:tabs>
        <w:spacing w:after="0"/>
        <w:ind w:left="2160" w:hanging="2160"/>
        <w:jc w:val="both"/>
        <w:rPr>
          <w:rFonts w:ascii="Verdana" w:hAnsi="Verdana" w:cs="Arial"/>
          <w:szCs w:val="22"/>
        </w:rPr>
      </w:pPr>
      <w:r>
        <w:rPr>
          <w:rFonts w:ascii="Verdana" w:hAnsi="Verdana" w:cs="Arial"/>
          <w:b/>
          <w:bCs/>
          <w:szCs w:val="22"/>
        </w:rPr>
        <w:t xml:space="preserve">Times </w:t>
      </w:r>
      <w:r w:rsidR="002F4BD4">
        <w:rPr>
          <w:rFonts w:ascii="Verdana" w:hAnsi="Verdana" w:cs="Arial"/>
          <w:b/>
          <w:bCs/>
          <w:szCs w:val="22"/>
        </w:rPr>
        <w:t>–</w:t>
      </w:r>
      <w:r w:rsidR="002F4BD4">
        <w:rPr>
          <w:rFonts w:ascii="Verdana" w:hAnsi="Verdana" w:cs="Arial"/>
          <w:b/>
          <w:bCs/>
          <w:szCs w:val="22"/>
        </w:rPr>
        <w:tab/>
      </w:r>
      <w:r w:rsidR="002F4BD4" w:rsidRPr="002F4BD4">
        <w:rPr>
          <w:rFonts w:ascii="Verdana" w:hAnsi="Verdana" w:cs="Arial"/>
          <w:szCs w:val="22"/>
        </w:rPr>
        <w:t xml:space="preserve">Morning Sessions: </w:t>
      </w:r>
      <w:r w:rsidR="002F4BD4">
        <w:rPr>
          <w:rFonts w:ascii="Verdana" w:hAnsi="Verdana" w:cs="Arial"/>
          <w:szCs w:val="22"/>
        </w:rPr>
        <w:tab/>
      </w:r>
      <w:r w:rsidR="002F4BD4" w:rsidRPr="002F4BD4">
        <w:rPr>
          <w:rFonts w:ascii="Verdana" w:hAnsi="Verdana" w:cs="Arial"/>
          <w:szCs w:val="22"/>
        </w:rPr>
        <w:t>8:00am warm-up</w:t>
      </w:r>
      <w:r w:rsidR="002F4BD4" w:rsidRPr="002F4BD4">
        <w:rPr>
          <w:rFonts w:ascii="Verdana" w:hAnsi="Verdana" w:cs="Arial"/>
          <w:szCs w:val="22"/>
        </w:rPr>
        <w:tab/>
      </w:r>
      <w:r w:rsidR="002F4BD4" w:rsidRPr="002F4BD4">
        <w:rPr>
          <w:rFonts w:ascii="Verdana" w:hAnsi="Verdana" w:cs="Arial"/>
          <w:szCs w:val="22"/>
        </w:rPr>
        <w:tab/>
        <w:t>9:00am meet start</w:t>
      </w:r>
    </w:p>
    <w:p w:rsidR="002F4BD4" w:rsidRDefault="002F4BD4" w:rsidP="002F4BD4">
      <w:pPr>
        <w:tabs>
          <w:tab w:val="left" w:pos="720"/>
          <w:tab w:val="left" w:pos="1440"/>
          <w:tab w:val="left" w:pos="2160"/>
        </w:tabs>
        <w:spacing w:after="0"/>
        <w:ind w:left="2160" w:hanging="2160"/>
        <w:jc w:val="both"/>
        <w:rPr>
          <w:rFonts w:ascii="Verdana" w:hAnsi="Verdana" w:cs="Arial"/>
          <w:bCs/>
          <w:szCs w:val="22"/>
        </w:rPr>
      </w:pPr>
      <w:r>
        <w:rPr>
          <w:rFonts w:ascii="Verdana" w:hAnsi="Verdana" w:cs="Arial"/>
          <w:b/>
          <w:bCs/>
          <w:szCs w:val="22"/>
        </w:rPr>
        <w:tab/>
      </w:r>
      <w:r>
        <w:rPr>
          <w:rFonts w:ascii="Verdana" w:hAnsi="Verdana" w:cs="Arial"/>
          <w:b/>
          <w:bCs/>
          <w:szCs w:val="22"/>
        </w:rPr>
        <w:tab/>
      </w:r>
      <w:r w:rsidRPr="002F4BD4">
        <w:rPr>
          <w:rFonts w:ascii="Verdana" w:hAnsi="Verdana" w:cs="Arial"/>
          <w:bCs/>
          <w:szCs w:val="22"/>
        </w:rPr>
        <w:t>Afternoon Sessions</w:t>
      </w:r>
      <w:r>
        <w:rPr>
          <w:rFonts w:ascii="Verdana" w:hAnsi="Verdana" w:cs="Arial"/>
          <w:bCs/>
          <w:szCs w:val="22"/>
        </w:rPr>
        <w:t xml:space="preserve">: </w:t>
      </w:r>
      <w:r>
        <w:rPr>
          <w:rFonts w:ascii="Verdana" w:hAnsi="Verdana" w:cs="Arial"/>
          <w:bCs/>
          <w:szCs w:val="22"/>
        </w:rPr>
        <w:tab/>
        <w:t xml:space="preserve">Warm-up will begin 15 minutes after the completion of </w:t>
      </w:r>
    </w:p>
    <w:p w:rsidR="003A2CEE" w:rsidRDefault="002F4BD4" w:rsidP="002F4BD4">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t xml:space="preserve">the morning session but not before </w:t>
      </w:r>
      <w:r w:rsidR="003A2CEE">
        <w:rPr>
          <w:rFonts w:ascii="Verdana" w:hAnsi="Verdana" w:cs="Arial"/>
          <w:bCs/>
          <w:szCs w:val="22"/>
        </w:rPr>
        <w:t>12:30pm</w:t>
      </w:r>
      <w:r>
        <w:rPr>
          <w:rFonts w:ascii="Verdana" w:hAnsi="Verdana" w:cs="Arial"/>
          <w:bCs/>
          <w:szCs w:val="22"/>
        </w:rPr>
        <w:t xml:space="preserve"> a</w:t>
      </w:r>
      <w:r w:rsidR="003A2CEE">
        <w:rPr>
          <w:rFonts w:ascii="Verdana" w:hAnsi="Verdana" w:cs="Arial"/>
          <w:bCs/>
          <w:szCs w:val="22"/>
        </w:rPr>
        <w:t>nd meet will start 1 hour after</w:t>
      </w:r>
    </w:p>
    <w:p w:rsidR="003A2CEE" w:rsidRPr="003A2CEE" w:rsidRDefault="003A2CEE" w:rsidP="003A2CEE">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r>
      <w:r w:rsidR="002F4BD4">
        <w:rPr>
          <w:rFonts w:ascii="Verdana" w:hAnsi="Verdana" w:cs="Arial"/>
          <w:bCs/>
          <w:szCs w:val="22"/>
        </w:rPr>
        <w:t>warm-up.</w:t>
      </w:r>
    </w:p>
    <w:p w:rsidR="003A2CEE" w:rsidRPr="003A2CEE" w:rsidRDefault="00F84177" w:rsidP="00F84177">
      <w:pPr>
        <w:jc w:val="both"/>
        <w:rPr>
          <w:rFonts w:ascii="Verdana" w:hAnsi="Verdana" w:cs="Arial"/>
          <w:bCs/>
          <w:szCs w:val="22"/>
        </w:rPr>
      </w:pPr>
      <w:r>
        <w:rPr>
          <w:rFonts w:ascii="Verdana" w:hAnsi="Verdana" w:cs="Arial"/>
          <w:b/>
          <w:bCs/>
          <w:szCs w:val="22"/>
        </w:rPr>
        <w:t xml:space="preserve">Motels – </w:t>
      </w:r>
      <w:r w:rsidR="002F4BD4" w:rsidRPr="002F4BD4">
        <w:rPr>
          <w:rFonts w:ascii="Verdana" w:hAnsi="Verdana" w:cs="Arial"/>
          <w:bCs/>
          <w:szCs w:val="22"/>
        </w:rPr>
        <w:t>Comfort Suites Hotel, 350 Dodge Street NW, Comstock Park, MI 49321 (616)785-7899. Please visit your favorite travel website for additional accommodations.</w:t>
      </w:r>
    </w:p>
    <w:p w:rsidR="003A2CEE" w:rsidRDefault="00F84177" w:rsidP="00F84177">
      <w:pPr>
        <w:jc w:val="both"/>
      </w:pPr>
      <w:r>
        <w:rPr>
          <w:rFonts w:ascii="Verdana" w:hAnsi="Verdana" w:cs="Arial"/>
          <w:b/>
          <w:bCs/>
          <w:szCs w:val="22"/>
        </w:rPr>
        <w:t xml:space="preserve">Facilities - </w:t>
      </w:r>
      <w:r w:rsidR="002F4BD4" w:rsidRPr="003A2CEE">
        <w:rPr>
          <w:rFonts w:ascii="Verdana" w:hAnsi="Verdana"/>
        </w:rPr>
        <w:t>The Ro</w:t>
      </w:r>
      <w:r w:rsidR="003A2CEE">
        <w:rPr>
          <w:rFonts w:ascii="Verdana" w:hAnsi="Verdana"/>
        </w:rPr>
        <w:t>ckford High School Pool, is an</w:t>
      </w:r>
      <w:r w:rsidR="002F4BD4" w:rsidRPr="003A2CEE">
        <w:rPr>
          <w:rFonts w:ascii="Verdana" w:hAnsi="Verdana"/>
        </w:rPr>
        <w:t xml:space="preserve"> 8 lane pool with a supervised warm-up and warm down area available. Depth at start is 14‘ and 5’5” at turn</w:t>
      </w:r>
      <w:r w:rsidR="003A2CEE" w:rsidRPr="003A2CEE">
        <w:rPr>
          <w:rFonts w:ascii="Verdana" w:hAnsi="Verdana"/>
        </w:rPr>
        <w:t>.</w:t>
      </w:r>
      <w:r w:rsidR="003A2CEE">
        <w:t xml:space="preserve"> </w:t>
      </w:r>
      <w:r w:rsidRPr="00115A54">
        <w:rPr>
          <w:rFonts w:ascii="Verdana" w:hAnsi="Verdana" w:cs="Arial"/>
          <w:szCs w:val="22"/>
        </w:rPr>
        <w:t>Permanent starting blocks and non-</w:t>
      </w:r>
      <w:r w:rsidRPr="003A2CEE">
        <w:rPr>
          <w:rFonts w:ascii="Verdana" w:hAnsi="Verdana" w:cs="Arial"/>
          <w:szCs w:val="22"/>
        </w:rPr>
        <w:t xml:space="preserve">turbulent lane markers will be used. </w:t>
      </w:r>
      <w:r w:rsidR="003A2CEE" w:rsidRPr="003A2CEE">
        <w:rPr>
          <w:rFonts w:ascii="Verdana" w:hAnsi="Verdana"/>
        </w:rPr>
        <w:t>Colorado timing system with 8 lane display will be used.</w:t>
      </w:r>
      <w:r w:rsidR="003A2CEE" w:rsidRPr="003A2CEE">
        <w:t xml:space="preserve"> </w:t>
      </w:r>
      <w:r w:rsidRPr="003A2CEE">
        <w:rPr>
          <w:rFonts w:ascii="Verdana" w:hAnsi="Verdana" w:cs="Arial"/>
          <w:szCs w:val="22"/>
        </w:rPr>
        <w:t xml:space="preserve">  There is ample balcony seating for spectators. Lockers are available (provide your own lock).  Public phones will be available. The competition course has not been certified in accordance with 104.2.2C (4)</w:t>
      </w:r>
      <w:r w:rsidR="003A2CEE" w:rsidRPr="003A2CEE">
        <w:rPr>
          <w:rFonts w:ascii="Verdana" w:hAnsi="Verdana" w:cs="Arial"/>
          <w:szCs w:val="22"/>
        </w:rPr>
        <w:t>.</w:t>
      </w:r>
      <w:r w:rsidRPr="003A2CEE">
        <w:rPr>
          <w:rFonts w:ascii="Verdana" w:hAnsi="Verdana" w:cs="Arial"/>
          <w:szCs w:val="22"/>
        </w:rPr>
        <w:t xml:space="preserve"> </w:t>
      </w:r>
      <w:r w:rsidR="003A2CEE" w:rsidRPr="003A2CEE">
        <w:rPr>
          <w:rFonts w:ascii="Verdana" w:hAnsi="Verdana"/>
        </w:rPr>
        <w:t>The 25 yd events will be swum from the bulkhead (no blocks).</w:t>
      </w:r>
    </w:p>
    <w:p w:rsidR="001F6177" w:rsidRDefault="001F6177" w:rsidP="00F84177">
      <w:pPr>
        <w:jc w:val="both"/>
        <w:rPr>
          <w:rFonts w:ascii="Verdana" w:hAnsi="Verdana" w:cs="Arial"/>
          <w:szCs w:val="22"/>
        </w:rPr>
      </w:pPr>
      <w:r>
        <w:rPr>
          <w:rFonts w:ascii="Verdana" w:hAnsi="Verdana" w:cs="Arial"/>
          <w:b/>
          <w:bCs/>
          <w:szCs w:val="22"/>
        </w:rPr>
        <w:t xml:space="preserve">Eligibility - </w:t>
      </w:r>
      <w:r w:rsidR="003A2CEE" w:rsidRPr="003A2CEE">
        <w:rPr>
          <w:rFonts w:ascii="Verdana" w:hAnsi="Verdana"/>
        </w:rPr>
        <w:t xml:space="preserve">The Super Splash is for all swimmers. All swimmers must be currently registered with United States of America Swimming (USA-S). </w:t>
      </w:r>
      <w:r w:rsidRPr="00115A54">
        <w:rPr>
          <w:rFonts w:ascii="Verdana" w:hAnsi="Verdana" w:cs="Arial"/>
          <w:szCs w:val="22"/>
        </w:rPr>
        <w:t>A swimmer's age on</w:t>
      </w:r>
      <w:r w:rsidR="003A2CEE">
        <w:rPr>
          <w:rFonts w:ascii="Verdana" w:hAnsi="Verdana" w:cs="Arial"/>
          <w:szCs w:val="22"/>
        </w:rPr>
        <w:t xml:space="preserve"> January 28, 2017</w:t>
      </w:r>
      <w:r w:rsidRPr="001F6177">
        <w:rPr>
          <w:rFonts w:ascii="Verdana" w:hAnsi="Verdana" w:cs="Arial"/>
          <w:color w:val="FF0000"/>
          <w:szCs w:val="22"/>
        </w:rPr>
        <w:t xml:space="preserve"> </w:t>
      </w:r>
      <w:r w:rsidRPr="00115A54">
        <w:rPr>
          <w:rFonts w:ascii="Verdana" w:hAnsi="Verdana" w:cs="Arial"/>
          <w:szCs w:val="22"/>
        </w:rPr>
        <w:t>will determine his/her eligibility for a particular age group.</w:t>
      </w:r>
    </w:p>
    <w:p w:rsidR="001F6177" w:rsidRPr="003A2CEE"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 xml:space="preserve">Unregistered swimmers must register on deck at this meet by turning in the athlete registration form and payment to the Meet Referee.  The cost of registering on </w:t>
      </w:r>
      <w:r w:rsidRPr="003A2CEE">
        <w:rPr>
          <w:rFonts w:ascii="Verdana" w:hAnsi="Verdana" w:cs="Arial"/>
          <w:bCs/>
          <w:szCs w:val="22"/>
        </w:rPr>
        <w:t>deck is double the normal fee ($1</w:t>
      </w:r>
      <w:r w:rsidR="008C0E89" w:rsidRPr="003A2CEE">
        <w:rPr>
          <w:rFonts w:ascii="Verdana" w:hAnsi="Verdana" w:cs="Arial"/>
          <w:bCs/>
          <w:szCs w:val="22"/>
        </w:rPr>
        <w:t>48</w:t>
      </w:r>
      <w:r w:rsidRPr="003A2CEE">
        <w:rPr>
          <w:rFonts w:ascii="Verdana" w:hAnsi="Verdana" w:cs="Arial"/>
          <w:bCs/>
          <w:szCs w:val="22"/>
        </w:rPr>
        <w:t>.00 per swimmer for 201</w:t>
      </w:r>
      <w:r w:rsidR="008C0E89" w:rsidRPr="003A2CEE">
        <w:rPr>
          <w:rFonts w:ascii="Verdana" w:hAnsi="Verdana" w:cs="Arial"/>
          <w:bCs/>
          <w:szCs w:val="22"/>
        </w:rPr>
        <w:t>6</w:t>
      </w:r>
      <w:r w:rsidRPr="003A2CEE">
        <w:rPr>
          <w:rFonts w:ascii="Verdana" w:hAnsi="Verdana" w:cs="Arial"/>
          <w:bCs/>
          <w:szCs w:val="22"/>
        </w:rPr>
        <w:t>-1</w:t>
      </w:r>
      <w:r w:rsidR="008C0E89" w:rsidRPr="003A2CEE">
        <w:rPr>
          <w:rFonts w:ascii="Verdana" w:hAnsi="Verdana" w:cs="Arial"/>
          <w:bCs/>
          <w:szCs w:val="22"/>
        </w:rPr>
        <w:t>7</w:t>
      </w:r>
      <w:r w:rsidRPr="003A2CEE">
        <w:rPr>
          <w:rFonts w:ascii="Verdana" w:hAnsi="Verdana" w:cs="Arial"/>
          <w:bCs/>
          <w:szCs w:val="22"/>
        </w:rPr>
        <w:t xml:space="preserve"> registration).</w:t>
      </w:r>
    </w:p>
    <w:p w:rsidR="008A17DB" w:rsidRPr="003A2CEE" w:rsidRDefault="001F6177" w:rsidP="00F84177">
      <w:pPr>
        <w:jc w:val="both"/>
        <w:rPr>
          <w:rFonts w:ascii="Verdana" w:hAnsi="Verdana" w:cs="Arial"/>
          <w:b/>
          <w:bCs/>
          <w:szCs w:val="22"/>
        </w:rPr>
      </w:pPr>
      <w:r w:rsidRPr="003A2CEE">
        <w:rPr>
          <w:rFonts w:ascii="Verdana" w:hAnsi="Verdana" w:cs="Arial"/>
          <w:b/>
          <w:bCs/>
          <w:szCs w:val="22"/>
        </w:rPr>
        <w:t xml:space="preserve">Meet Format - </w:t>
      </w:r>
      <w:r w:rsidR="003A2CEE" w:rsidRPr="003A2CEE">
        <w:rPr>
          <w:rFonts w:ascii="Verdana" w:hAnsi="Verdana"/>
        </w:rPr>
        <w:t xml:space="preserve">The Super Splash is a timed finals ABC format. Morning sessions will have Open and 11-12 </w:t>
      </w:r>
      <w:r w:rsidR="00CE03E4">
        <w:rPr>
          <w:rFonts w:ascii="Verdana" w:hAnsi="Verdana"/>
        </w:rPr>
        <w:t>girls</w:t>
      </w:r>
      <w:r w:rsidR="003A2CEE" w:rsidRPr="003A2CEE">
        <w:rPr>
          <w:rFonts w:ascii="Verdana" w:hAnsi="Verdana"/>
        </w:rPr>
        <w:t xml:space="preserve"> events. Afternoon Sessions will have 11-12 </w:t>
      </w:r>
      <w:r w:rsidR="00CE03E4">
        <w:rPr>
          <w:rFonts w:ascii="Verdana" w:hAnsi="Verdana"/>
        </w:rPr>
        <w:t>boys</w:t>
      </w:r>
      <w:r w:rsidR="003A2CEE" w:rsidRPr="003A2CEE">
        <w:rPr>
          <w:rFonts w:ascii="Verdana" w:hAnsi="Verdana"/>
        </w:rPr>
        <w:t>, 9-10 and 8 &amp; under under events.</w:t>
      </w:r>
    </w:p>
    <w:p w:rsidR="001F6177" w:rsidRDefault="001F6177" w:rsidP="00F84177">
      <w:pPr>
        <w:jc w:val="both"/>
        <w:rPr>
          <w:rFonts w:ascii="Verdana" w:hAnsi="Verdana" w:cs="Arial"/>
          <w:szCs w:val="22"/>
        </w:rPr>
      </w:pPr>
      <w:r w:rsidRPr="00115A54">
        <w:rPr>
          <w:rFonts w:ascii="Verdana" w:hAnsi="Verdana" w:cs="Arial"/>
          <w:b/>
          <w:bCs/>
          <w:szCs w:val="22"/>
        </w:rPr>
        <w:lastRenderedPageBreak/>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3A2CEE" w:rsidRDefault="00DA55DB" w:rsidP="00F84177">
      <w:pPr>
        <w:jc w:val="both"/>
      </w:pPr>
      <w:r w:rsidRPr="00115A54">
        <w:rPr>
          <w:rFonts w:ascii="Verdana" w:hAnsi="Verdana" w:cs="Arial"/>
          <w:b/>
          <w:bCs/>
          <w:szCs w:val="22"/>
        </w:rPr>
        <w:t>Individual Entry Limits</w:t>
      </w:r>
      <w:r>
        <w:rPr>
          <w:rFonts w:ascii="Verdana" w:hAnsi="Verdana" w:cs="Arial"/>
          <w:b/>
          <w:bCs/>
          <w:szCs w:val="22"/>
        </w:rPr>
        <w:t xml:space="preserve"> - </w:t>
      </w:r>
      <w:r w:rsidR="00C66BA2">
        <w:rPr>
          <w:rFonts w:ascii="Verdana" w:hAnsi="Verdana"/>
        </w:rPr>
        <w:t xml:space="preserve">Swimmers may enter </w:t>
      </w:r>
      <w:r w:rsidR="00C66BA2" w:rsidRPr="003A2CEE">
        <w:rPr>
          <w:rFonts w:ascii="Verdana" w:hAnsi="Verdana"/>
        </w:rPr>
        <w:t>a</w:t>
      </w:r>
      <w:r w:rsidR="003A2CEE" w:rsidRPr="003A2CEE">
        <w:rPr>
          <w:rFonts w:ascii="Verdana" w:hAnsi="Verdana"/>
        </w:rPr>
        <w:t xml:space="preserve"> maximum of four (4) individual events plus one (1) relay per day. The Maximum entry limit each day would be inclusive of time trials and deck entries.</w:t>
      </w:r>
    </w:p>
    <w:p w:rsidR="00DA55DB"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w:t>
      </w:r>
      <w:r w:rsidRPr="003A2CEE">
        <w:rPr>
          <w:rFonts w:ascii="Verdana" w:hAnsi="Verdana" w:cs="Arial"/>
          <w:bCs/>
          <w:szCs w:val="22"/>
        </w:rPr>
        <w:t xml:space="preserve"> $</w:t>
      </w:r>
      <w:r w:rsidR="003A2CEE" w:rsidRPr="003A2CEE">
        <w:rPr>
          <w:rFonts w:ascii="Verdana" w:hAnsi="Verdana" w:cs="Arial"/>
          <w:bCs/>
          <w:szCs w:val="22"/>
        </w:rPr>
        <w:t>5</w:t>
      </w:r>
      <w:r w:rsidRPr="003A2CEE">
        <w:rPr>
          <w:rFonts w:ascii="Verdana" w:hAnsi="Verdana" w:cs="Arial"/>
          <w:bCs/>
          <w:szCs w:val="22"/>
        </w:rPr>
        <w:t xml:space="preserve"> per individual event and $</w:t>
      </w:r>
      <w:r w:rsidR="003A2CEE" w:rsidRPr="003A2CEE">
        <w:rPr>
          <w:rFonts w:ascii="Verdana" w:hAnsi="Verdana" w:cs="Arial"/>
          <w:bCs/>
          <w:szCs w:val="22"/>
        </w:rPr>
        <w:t>12</w:t>
      </w:r>
      <w:r w:rsidRPr="003A2CEE">
        <w:rPr>
          <w:rFonts w:ascii="Verdana" w:hAnsi="Verdana" w:cs="Arial"/>
          <w:bCs/>
          <w:szCs w:val="22"/>
        </w:rPr>
        <w:t xml:space="preserve"> </w:t>
      </w:r>
      <w:r w:rsidRPr="00115A54">
        <w:rPr>
          <w:rFonts w:ascii="Verdana" w:hAnsi="Verdana" w:cs="Arial"/>
          <w:bCs/>
          <w:szCs w:val="22"/>
        </w:rPr>
        <w:t>for relays.  Please include a $1.00 Michigan Swimming surcharge for each swimmer entered.  Make checks payable to:</w:t>
      </w:r>
      <w:r w:rsidR="003A2CEE">
        <w:rPr>
          <w:rFonts w:ascii="Verdana" w:hAnsi="Verdana" w:cs="Arial"/>
          <w:bCs/>
          <w:szCs w:val="22"/>
        </w:rPr>
        <w:t xml:space="preserve"> Rockford Riptide.</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3A2CEE">
        <w:rPr>
          <w:rFonts w:ascii="Verdana" w:hAnsi="Verdana" w:cs="Arial"/>
          <w:szCs w:val="22"/>
        </w:rPr>
        <w:t>$</w:t>
      </w:r>
      <w:r w:rsidR="003A2CEE" w:rsidRPr="003A2CEE">
        <w:rPr>
          <w:rFonts w:ascii="Verdana" w:hAnsi="Verdana" w:cs="Arial"/>
          <w:szCs w:val="22"/>
        </w:rPr>
        <w:t>6</w:t>
      </w:r>
      <w:r w:rsidRPr="003A2CEE">
        <w:rPr>
          <w:rFonts w:ascii="Verdana" w:hAnsi="Verdana" w:cs="Arial"/>
          <w:szCs w:val="22"/>
        </w:rPr>
        <w:t xml:space="preserve"> per individual event and $</w:t>
      </w:r>
      <w:r w:rsidR="003A2CEE" w:rsidRPr="003A2CEE">
        <w:rPr>
          <w:rFonts w:ascii="Verdana" w:hAnsi="Verdana" w:cs="Arial"/>
          <w:szCs w:val="22"/>
        </w:rPr>
        <w:t>13</w:t>
      </w:r>
      <w:r w:rsidRPr="003A2CEE">
        <w:rPr>
          <w:rFonts w:ascii="Verdana" w:hAnsi="Verdana" w:cs="Arial"/>
          <w:szCs w:val="22"/>
        </w:rPr>
        <w:t xml:space="preserve"> for relays.  There is a $1.00 additional charge per individual event and $1.00 per relay event paid </w:t>
      </w:r>
      <w:r w:rsidRPr="00115A54">
        <w:rPr>
          <w:rFonts w:ascii="Verdana" w:hAnsi="Verdana" w:cs="Arial"/>
          <w:szCs w:val="22"/>
        </w:rPr>
        <w:t>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003A2CEE">
        <w:rPr>
          <w:rFonts w:ascii="Verdana" w:hAnsi="Verdana" w:cs="Arial"/>
          <w:szCs w:val="22"/>
        </w:rPr>
        <w:t xml:space="preserve"> Wednesday January 4, 2017 at 7:00am.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w:t>
      </w:r>
      <w:r w:rsidR="003A2CEE" w:rsidRPr="00115A54">
        <w:rPr>
          <w:rFonts w:ascii="Verdana" w:hAnsi="Verdana" w:cs="Arial"/>
          <w:bCs/>
          <w:szCs w:val="22"/>
        </w:rPr>
        <w:t>than</w:t>
      </w:r>
      <w:r w:rsidR="003A2CEE">
        <w:rPr>
          <w:rFonts w:ascii="Verdana" w:hAnsi="Verdana" w:cs="Arial"/>
          <w:bCs/>
          <w:szCs w:val="22"/>
        </w:rPr>
        <w:t xml:space="preserve"> </w:t>
      </w:r>
      <w:r w:rsidR="003A2CEE" w:rsidRPr="00115A54">
        <w:rPr>
          <w:rFonts w:ascii="Verdana" w:hAnsi="Verdana" w:cs="Arial"/>
          <w:bCs/>
          <w:szCs w:val="22"/>
        </w:rPr>
        <w:t>Wednesday</w:t>
      </w:r>
      <w:r w:rsidR="003A2CEE">
        <w:rPr>
          <w:rFonts w:ascii="Verdana" w:hAnsi="Verdana" w:cs="Arial"/>
          <w:bCs/>
          <w:szCs w:val="22"/>
        </w:rPr>
        <w:t xml:space="preserve"> January 18, 2017 at 5:00pm</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9"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3A2CEE">
        <w:rPr>
          <w:rFonts w:ascii="Verdana" w:hAnsi="Verdana" w:cs="Arial"/>
          <w:szCs w:val="22"/>
        </w:rPr>
        <w:t>bperisao@gmail.com.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The complete</w:t>
      </w:r>
      <w:r w:rsidR="003A2CEE">
        <w:rPr>
          <w:rFonts w:ascii="Verdana" w:hAnsi="Verdana" w:cs="Arial"/>
          <w:szCs w:val="22"/>
        </w:rPr>
        <w:t xml:space="preserve"> 2017 Super Splash </w:t>
      </w:r>
      <w:r w:rsidRPr="00115A54">
        <w:rPr>
          <w:rFonts w:ascii="Verdana" w:hAnsi="Verdana" w:cs="Arial"/>
          <w:szCs w:val="22"/>
        </w:rPr>
        <w:t xml:space="preserve">entry packet with entry forms is available on the Michigan Swimming Website at </w:t>
      </w:r>
      <w:hyperlink r:id="rId10"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lastRenderedPageBreak/>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0A0888" w:rsidRDefault="000A0888" w:rsidP="000A0888">
      <w:pPr>
        <w:spacing w:before="120" w:after="0"/>
        <w:rPr>
          <w:rFonts w:ascii="Verdana" w:hAnsi="Verdana"/>
        </w:rPr>
      </w:pPr>
      <w:r w:rsidRPr="000A0888">
        <w:rPr>
          <w:rFonts w:ascii="Verdana" w:hAnsi="Verdana" w:cs="Arial"/>
          <w:szCs w:val="22"/>
        </w:rPr>
        <w:t xml:space="preserve">Paperwork: </w:t>
      </w:r>
      <w:r>
        <w:rPr>
          <w:rFonts w:ascii="Verdana" w:hAnsi="Verdana" w:cs="Arial"/>
          <w:szCs w:val="22"/>
        </w:rPr>
        <w:tab/>
      </w:r>
      <w:r w:rsidRPr="000A0888">
        <w:rPr>
          <w:rFonts w:ascii="Verdana" w:hAnsi="Verdana"/>
        </w:rPr>
        <w:t xml:space="preserve">Mike Cutler, c/o Rockford Riptide, PO Box 382, Rockford, MI 49341 </w:t>
      </w:r>
    </w:p>
    <w:p w:rsidR="000A0888" w:rsidRDefault="000A0888" w:rsidP="000A0888">
      <w:pPr>
        <w:spacing w:before="120" w:after="0"/>
        <w:ind w:left="720" w:firstLine="720"/>
        <w:rPr>
          <w:rFonts w:ascii="Verdana" w:hAnsi="Verdana"/>
        </w:rPr>
      </w:pPr>
      <w:r>
        <w:rPr>
          <w:rFonts w:ascii="Verdana" w:hAnsi="Verdana"/>
        </w:rPr>
        <w:t>(</w:t>
      </w:r>
      <w:r w:rsidRPr="000A0888">
        <w:rPr>
          <w:rFonts w:ascii="Verdana" w:hAnsi="Verdana"/>
        </w:rPr>
        <w:t>616</w:t>
      </w:r>
      <w:r>
        <w:rPr>
          <w:rFonts w:ascii="Verdana" w:hAnsi="Verdana"/>
        </w:rPr>
        <w:t>)</w:t>
      </w:r>
      <w:r w:rsidRPr="000A0888">
        <w:rPr>
          <w:rFonts w:ascii="Verdana" w:hAnsi="Verdana"/>
        </w:rPr>
        <w:t>206-8950</w:t>
      </w:r>
    </w:p>
    <w:p w:rsidR="000A0888" w:rsidRDefault="000A0888" w:rsidP="000A0888">
      <w:pPr>
        <w:spacing w:before="120" w:after="0"/>
        <w:jc w:val="both"/>
        <w:rPr>
          <w:rFonts w:ascii="Verdana" w:hAnsi="Verdana"/>
        </w:rPr>
      </w:pPr>
      <w:r>
        <w:rPr>
          <w:rFonts w:ascii="Verdana" w:hAnsi="Verdana"/>
        </w:rPr>
        <w:t xml:space="preserve">Administrative Official: </w:t>
      </w:r>
      <w:r>
        <w:rPr>
          <w:rFonts w:ascii="Verdana" w:hAnsi="Verdana"/>
        </w:rPr>
        <w:tab/>
        <w:t xml:space="preserve">Betty Peristeridis  </w:t>
      </w:r>
      <w:hyperlink r:id="rId11" w:history="1">
        <w:r w:rsidRPr="00991CB1">
          <w:rPr>
            <w:rStyle w:val="Hyperlink"/>
            <w:rFonts w:ascii="Verdana" w:hAnsi="Verdana"/>
          </w:rPr>
          <w:t>bperisao@gmail.com</w:t>
        </w:r>
      </w:hyperlink>
      <w:r>
        <w:rPr>
          <w:rFonts w:ascii="Verdana" w:hAnsi="Verdana"/>
        </w:rPr>
        <w:t xml:space="preserve">  </w:t>
      </w:r>
    </w:p>
    <w:p w:rsidR="000A0888" w:rsidRPr="000A0888" w:rsidRDefault="000A0888" w:rsidP="000A0888">
      <w:pPr>
        <w:spacing w:before="120" w:after="0"/>
        <w:ind w:left="2160" w:firstLine="720"/>
        <w:jc w:val="both"/>
        <w:rPr>
          <w:rFonts w:ascii="Verdana" w:hAnsi="Verdana"/>
        </w:rPr>
      </w:pPr>
      <w:r>
        <w:rPr>
          <w:rFonts w:ascii="Verdana" w:hAnsi="Verdana"/>
        </w:rPr>
        <w:t>(269)760-3996 *Coaches Only*</w:t>
      </w:r>
    </w:p>
    <w:p w:rsidR="00F0620A" w:rsidRPr="000A0888"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A84289">
        <w:rPr>
          <w:rFonts w:ascii="Verdana" w:hAnsi="Verdana" w:cs="Arial"/>
          <w:szCs w:val="22"/>
        </w:rPr>
        <w:t>Check in will be required. If required, it will be available</w:t>
      </w:r>
      <w:r w:rsidR="00A84289" w:rsidRPr="00C12657">
        <w:rPr>
          <w:rFonts w:ascii="Verdana" w:hAnsi="Verdana" w:cs="Arial"/>
          <w:szCs w:val="22"/>
        </w:rPr>
        <w:t xml:space="preserve"> </w:t>
      </w:r>
      <w:r w:rsidR="000A0888">
        <w:rPr>
          <w:rFonts w:ascii="Verdana" w:hAnsi="Verdana" w:cs="Arial"/>
          <w:szCs w:val="22"/>
        </w:rPr>
        <w:t>30 minutes prior to the start of warm-up.</w:t>
      </w:r>
      <w:r w:rsidR="00A84289" w:rsidRPr="00C12657">
        <w:rPr>
          <w:rFonts w:ascii="Verdana" w:hAnsi="Verdana" w:cs="Arial"/>
          <w:szCs w:val="22"/>
        </w:rPr>
        <w:t xml:space="preserve"> Failure to check in</w:t>
      </w:r>
      <w:r w:rsidR="00A84289">
        <w:rPr>
          <w:rFonts w:ascii="Verdana" w:hAnsi="Verdana" w:cs="Arial"/>
          <w:szCs w:val="22"/>
        </w:rPr>
        <w:t>, if required, it</w:t>
      </w:r>
      <w:r w:rsidR="00A84289" w:rsidRPr="00C12657">
        <w:rPr>
          <w:rFonts w:ascii="Verdana" w:hAnsi="Verdana" w:cs="Arial"/>
          <w:szCs w:val="22"/>
        </w:rPr>
        <w:t xml:space="preserve"> 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 </w:t>
      </w:r>
      <w:r w:rsidR="000A0888" w:rsidRPr="000A0888">
        <w:rPr>
          <w:rFonts w:ascii="Verdana" w:hAnsi="Verdana" w:cs="Arial"/>
          <w:szCs w:val="22"/>
        </w:rPr>
        <w:t>at the entrance to the pool area, prior to entering the pool deck/locker rooms.</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 a swimmer may scratch events at the Clerk of Course</w:t>
      </w:r>
      <w:r w:rsidR="000A0888">
        <w:rPr>
          <w:rFonts w:ascii="Verdana" w:hAnsi="Verdana" w:cs="Arial"/>
          <w:szCs w:val="22"/>
        </w:rPr>
        <w:t>.</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Default="00B62D3D" w:rsidP="00F84177">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w:t>
      </w:r>
      <w:r w:rsidR="000A0888">
        <w:rPr>
          <w:rFonts w:ascii="Verdana" w:hAnsi="Verdana" w:cs="Arial"/>
          <w:b/>
          <w:bCs/>
          <w:szCs w:val="22"/>
        </w:rPr>
        <w:t>–</w:t>
      </w:r>
      <w:r>
        <w:rPr>
          <w:rFonts w:ascii="Verdana" w:hAnsi="Verdana" w:cs="Arial"/>
          <w:b/>
          <w:bCs/>
          <w:szCs w:val="22"/>
        </w:rPr>
        <w:t xml:space="preserve"> </w:t>
      </w:r>
      <w:r w:rsidR="000A0888" w:rsidRPr="000A0888">
        <w:rPr>
          <w:rFonts w:ascii="Verdana" w:hAnsi="Verdana" w:cs="Arial"/>
          <w:szCs w:val="22"/>
        </w:rPr>
        <w:t xml:space="preserve">The 2017 Super Splash is a self-marshalled meet.  Heat sheets will be posted around the pool </w:t>
      </w:r>
      <w:r w:rsidR="000A0888">
        <w:rPr>
          <w:rFonts w:ascii="Verdana" w:hAnsi="Verdana" w:cs="Arial"/>
          <w:szCs w:val="22"/>
        </w:rPr>
        <w:t xml:space="preserve">deck </w:t>
      </w:r>
      <w:r w:rsidR="000A0888" w:rsidRPr="000A0888">
        <w:rPr>
          <w:rFonts w:ascii="Verdana" w:hAnsi="Verdana" w:cs="Arial"/>
          <w:szCs w:val="22"/>
        </w:rPr>
        <w:t>after check-in closes and seeding is complete.</w:t>
      </w:r>
    </w:p>
    <w:p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Pr="000A0888">
        <w:rPr>
          <w:rFonts w:ascii="Verdana" w:hAnsi="Verdana" w:cs="Arial"/>
          <w:szCs w:val="22"/>
        </w:rPr>
        <w:t>Seeding will be done after check in closes.  Swimmers who fail to check in for an event will be scratched from that event.  All events are timed finals and will be seeded slowest to faste</w:t>
      </w:r>
      <w:r w:rsidR="000A0888" w:rsidRPr="000A0888">
        <w:rPr>
          <w:rFonts w:ascii="Verdana" w:hAnsi="Verdana" w:cs="Arial"/>
          <w:szCs w:val="22"/>
        </w:rPr>
        <w:t>st other than distance events, 500 Free and 400IM</w:t>
      </w:r>
      <w:r w:rsidR="000A0888">
        <w:rPr>
          <w:rFonts w:ascii="Verdana" w:hAnsi="Verdana" w:cs="Arial"/>
          <w:szCs w:val="22"/>
        </w:rPr>
        <w:t>,</w:t>
      </w:r>
      <w:r w:rsidRPr="000A0888">
        <w:rPr>
          <w:rFonts w:ascii="Verdana" w:hAnsi="Verdana" w:cs="Arial"/>
          <w:szCs w:val="22"/>
        </w:rPr>
        <w:t xml:space="preserve"> which will be seeded fastest to slowest (alternating genders-women/men).</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000A0888">
        <w:rPr>
          <w:rFonts w:ascii="Verdana" w:hAnsi="Verdana" w:cs="Arial"/>
          <w:b/>
          <w:bCs/>
          <w:szCs w:val="22"/>
        </w:rPr>
        <w:t>–</w:t>
      </w:r>
      <w:r>
        <w:rPr>
          <w:rFonts w:ascii="Verdana" w:hAnsi="Verdana" w:cs="Arial"/>
          <w:b/>
          <w:bCs/>
          <w:szCs w:val="22"/>
        </w:rPr>
        <w:t xml:space="preserve"> </w:t>
      </w:r>
      <w:r w:rsidR="000A0888">
        <w:rPr>
          <w:rFonts w:ascii="Verdana" w:hAnsi="Verdana" w:cs="Arial"/>
          <w:bCs/>
          <w:szCs w:val="22"/>
        </w:rPr>
        <w:t xml:space="preserve">Time permitting, deck entries will be accepted prior to seeding the meet.  Deck entries are $6.00 for individual events and $13 for relays. </w:t>
      </w:r>
      <w:r w:rsidRPr="008C5740">
        <w:rPr>
          <w:rFonts w:ascii="Verdana" w:hAnsi="Verdana" w:cs="Arial"/>
          <w:szCs w:val="22"/>
        </w:rPr>
        <w:t>Deck entry and time trial swimmers are subject to the Michigan Swimming $1.00 general surcharge</w:t>
      </w:r>
      <w:r w:rsidR="009F6D66">
        <w:rPr>
          <w:rFonts w:ascii="Verdana" w:hAnsi="Verdana" w:cs="Arial"/>
          <w:szCs w:val="22"/>
        </w:rPr>
        <w:t xml:space="preserve"> if they are not already entered in the meet</w:t>
      </w:r>
      <w:r w:rsidRPr="008C5740">
        <w:rPr>
          <w:rFonts w:ascii="Verdana" w:hAnsi="Verdana" w:cs="Arial"/>
          <w:szCs w:val="22"/>
        </w:rPr>
        <w:t xml:space="preserve">. </w:t>
      </w:r>
      <w:r w:rsidR="000A0888" w:rsidRPr="000A0888">
        <w:rPr>
          <w:rFonts w:ascii="Verdana" w:hAnsi="Verdana"/>
        </w:rPr>
        <w:t>Time Trials may be allowed if the timeline allows and the Referee and/or Meet Director(s) approve it.</w:t>
      </w:r>
      <w:r w:rsidRPr="008C5740">
        <w:rPr>
          <w:rFonts w:ascii="Verdana" w:hAnsi="Verdana" w:cs="Arial"/>
          <w:szCs w:val="22"/>
        </w:rPr>
        <w:t xml:space="preserve"> </w:t>
      </w:r>
      <w:r w:rsidR="000A0A73">
        <w:rPr>
          <w:rFonts w:ascii="Verdana" w:hAnsi="Verdana" w:cs="Arial"/>
          <w:szCs w:val="22"/>
        </w:rPr>
        <w:t xml:space="preserve">The cost for time trials are $6.00 for individual events and $13 for relays. </w:t>
      </w:r>
      <w:r w:rsidRPr="008C5740">
        <w:rPr>
          <w:rFonts w:ascii="Verdana" w:hAnsi="Verdana" w:cs="Arial"/>
          <w:szCs w:val="22"/>
        </w:rPr>
        <w:t>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0A0A73" w:rsidRDefault="00026216" w:rsidP="00F84177">
      <w:pPr>
        <w:jc w:val="both"/>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 </w:t>
      </w:r>
      <w:r w:rsidR="000A0A73" w:rsidRPr="000A0A73">
        <w:rPr>
          <w:rFonts w:ascii="Verdana" w:hAnsi="Verdana"/>
        </w:rPr>
        <w:t>Admission is $5 per person per day. Children 10 &amp; under, with adult, are free. Heat Sheets will be available for $2.</w:t>
      </w:r>
    </w:p>
    <w:p w:rsidR="00026216" w:rsidRDefault="00026216" w:rsidP="00F84177">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w:t>
      </w:r>
      <w:r w:rsidR="000A0A73">
        <w:rPr>
          <w:rFonts w:ascii="Verdana" w:hAnsi="Verdana" w:cs="Arial"/>
          <w:b/>
          <w:bCs/>
          <w:szCs w:val="22"/>
        </w:rPr>
        <w:t>–</w:t>
      </w:r>
      <w:r>
        <w:rPr>
          <w:rFonts w:ascii="Verdana" w:hAnsi="Verdana" w:cs="Arial"/>
          <w:b/>
          <w:bCs/>
          <w:szCs w:val="22"/>
        </w:rPr>
        <w:t xml:space="preserve"> </w:t>
      </w:r>
      <w:r w:rsidR="000A0A73" w:rsidRPr="000A0A73">
        <w:rPr>
          <w:rFonts w:ascii="Verdana" w:hAnsi="Verdana" w:cs="Arial"/>
          <w:szCs w:val="22"/>
        </w:rPr>
        <w:t>No team or individual scoring will be kept.</w:t>
      </w:r>
    </w:p>
    <w:p w:rsidR="00026216" w:rsidRDefault="00026216" w:rsidP="00F84177">
      <w:pPr>
        <w:jc w:val="both"/>
        <w:rPr>
          <w:rFonts w:ascii="Verdana" w:hAnsi="Verdana" w:cs="Arial"/>
          <w:b/>
          <w:color w:val="FF0000"/>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0A0A73" w:rsidRPr="000A0A73">
        <w:rPr>
          <w:rFonts w:ascii="Verdana" w:hAnsi="Verdana"/>
        </w:rPr>
        <w:t>Ribbons will be awarded for 1st thru 8th place in 8 &amp; Under, 9-10 and 11-12 age groups by division. There will be no awards for open events. 1st thru 3rd place ribbons will also be awarded for all relay events. All awards will be given to coaches following the final session on Sunday afternoon. Awards will not be mailed</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lastRenderedPageBreak/>
        <w:t>Concessions</w:t>
      </w:r>
      <w:r>
        <w:rPr>
          <w:rFonts w:ascii="Verdana" w:hAnsi="Verdana" w:cs="Arial"/>
          <w:b/>
          <w:bCs/>
          <w:szCs w:val="22"/>
        </w:rPr>
        <w:t xml:space="preserve"> - </w:t>
      </w:r>
      <w:r w:rsidRPr="002466A0">
        <w:rPr>
          <w:rFonts w:ascii="Verdana" w:hAnsi="Verdana" w:cs="Arial"/>
          <w:szCs w:val="22"/>
        </w:rPr>
        <w:t>Food and beverages will be available in</w:t>
      </w:r>
      <w:r w:rsidR="000A0A73">
        <w:rPr>
          <w:rFonts w:ascii="Verdana" w:hAnsi="Verdana" w:cs="Arial"/>
          <w:szCs w:val="22"/>
        </w:rPr>
        <w:t xml:space="preserve"> the concession area, outside </w:t>
      </w:r>
      <w:r w:rsidR="00CE03E4">
        <w:rPr>
          <w:rFonts w:ascii="Verdana" w:hAnsi="Verdana" w:cs="Arial"/>
          <w:szCs w:val="22"/>
        </w:rPr>
        <w:t>an</w:t>
      </w:r>
      <w:r w:rsidR="000A0A73">
        <w:rPr>
          <w:rFonts w:ascii="Verdana" w:hAnsi="Verdana" w:cs="Arial"/>
          <w:szCs w:val="22"/>
        </w:rPr>
        <w:t>d adjacent to the pool balcony area.</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w:t>
      </w:r>
      <w:r w:rsidRPr="000A0A73">
        <w:rPr>
          <w:rFonts w:ascii="Verdana" w:hAnsi="Verdana" w:cs="Arial"/>
          <w:bCs/>
          <w:szCs w:val="22"/>
        </w:rPr>
        <w:t xml:space="preserve">p at </w:t>
      </w:r>
      <w:r w:rsidR="000A0A73" w:rsidRPr="000A0A73">
        <w:rPr>
          <w:rFonts w:ascii="Verdana" w:hAnsi="Verdana" w:cs="Arial"/>
          <w:bCs/>
          <w:szCs w:val="22"/>
        </w:rPr>
        <w:t xml:space="preserve">the pool office. </w:t>
      </w:r>
      <w:r w:rsidRPr="000A0A73">
        <w:rPr>
          <w:rFonts w:ascii="Verdana" w:hAnsi="Verdana" w:cs="Arial"/>
          <w:bCs/>
          <w:szCs w:val="22"/>
        </w:rPr>
        <w:t xml:space="preserve"> Articles not picked up by the end of the meet will be retained by the Meet Director or a represen</w:t>
      </w:r>
      <w:r w:rsidRPr="00115A54">
        <w:rPr>
          <w:rFonts w:ascii="Verdana" w:hAnsi="Verdana" w:cs="Arial"/>
          <w:bCs/>
          <w:szCs w:val="22"/>
        </w:rPr>
        <w:t>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ee.  The General Chair of MS,</w:t>
      </w:r>
      <w:r w:rsidRPr="004B4309">
        <w:rPr>
          <w:rFonts w:ascii="Verdana" w:hAnsi="Verdana" w:cs="Arial"/>
          <w:szCs w:val="22"/>
        </w:rPr>
        <w:t xml:space="preserve"> Program Operations Vice-Chair of MS</w:t>
      </w:r>
      <w:r w:rsidR="00533848">
        <w:rPr>
          <w:rFonts w:ascii="Verdana" w:hAnsi="Verdana" w:cs="Arial"/>
          <w:szCs w:val="22"/>
        </w:rPr>
        <w:t xml:space="preserve">, 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0A0A73">
        <w:rPr>
          <w:rFonts w:ascii="Verdana" w:hAnsi="Verdana" w:cs="Arial"/>
          <w:szCs w:val="22"/>
        </w:rPr>
        <w:t>entrance of the pool deck</w:t>
      </w:r>
      <w:r w:rsidRPr="004B4309">
        <w:rPr>
          <w:rFonts w:ascii="Verdana" w:hAnsi="Verdana" w:cs="Arial"/>
          <w:szCs w:val="22"/>
        </w:rPr>
        <w:t xml:space="preserve">.  Meet personnel will check the list of approved individuals and issue a </w:t>
      </w:r>
      <w:r w:rsidRPr="000A0A73">
        <w:rPr>
          <w:rFonts w:ascii="Verdana" w:hAnsi="Verdana" w:cs="Arial"/>
          <w:szCs w:val="22"/>
        </w:rPr>
        <w:t xml:space="preserve">credential to be displayed at all times during the meet.  This credential will include the host team logo, name as well as the function of the individual being granted access to the pool deck (Coach, Official, Timer, or </w:t>
      </w:r>
      <w:r w:rsidRPr="004B4309">
        <w:rPr>
          <w:rFonts w:ascii="Verdana" w:hAnsi="Verdana" w:cs="Arial"/>
          <w:szCs w:val="22"/>
        </w:rPr>
        <w:t>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000A0A73">
        <w:rPr>
          <w:rFonts w:ascii="Verdana" w:hAnsi="Verdana" w:cs="Arial"/>
          <w:szCs w:val="22"/>
        </w:rPr>
        <w:t>Supplies will be kept immediately outside the pool office.</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0A0A73">
        <w:rPr>
          <w:rFonts w:ascii="Verdana" w:hAnsi="Verdana" w:cs="Arial"/>
        </w:rPr>
        <w:t xml:space="preserve"> Rockford Public Schools.</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lastRenderedPageBreak/>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0A0A73">
        <w:rPr>
          <w:rFonts w:ascii="Verdana" w:hAnsi="Verdana" w:cs="Arial"/>
          <w:sz w:val="20"/>
          <w:szCs w:val="20"/>
          <w:lang w:val="en-US" w:eastAsia="en-US"/>
        </w:rPr>
        <w:t xml:space="preserve"> pool office.</w:t>
      </w:r>
      <w:r w:rsidRPr="00395F58">
        <w:rPr>
          <w:rFonts w:ascii="Verdana" w:hAnsi="Verdana" w:cs="Arial"/>
          <w:sz w:val="20"/>
          <w:szCs w:val="20"/>
          <w:lang w:val="en-US" w:eastAsia="en-US"/>
        </w:rPr>
        <w:tab/>
      </w:r>
    </w:p>
    <w:p w:rsidR="009D538C" w:rsidRPr="000A0A73"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t>
      </w:r>
      <w:r w:rsidRPr="000A0A73">
        <w:rPr>
          <w:rFonts w:ascii="Verdana" w:hAnsi="Verdana"/>
          <w:sz w:val="20"/>
          <w:szCs w:val="20"/>
          <w:lang w:val="en-US" w:eastAsia="en-US"/>
        </w:rPr>
        <w:t xml:space="preserve">with USA Swimming privacy and security </w:t>
      </w:r>
      <w:r w:rsidRPr="000A0A73">
        <w:rPr>
          <w:rFonts w:ascii="Verdana" w:hAnsi="Verdana"/>
          <w:sz w:val="20"/>
          <w:szCs w:val="20"/>
        </w:rPr>
        <w:t>policy, the use of audio or visual recording devices, including a cell phone, is not permitted in changing areas, rest rooms or locker rooms.</w:t>
      </w:r>
    </w:p>
    <w:p w:rsidR="00C7639B" w:rsidRPr="000A0A73" w:rsidRDefault="009D538C" w:rsidP="00C7639B">
      <w:pPr>
        <w:spacing w:after="0"/>
        <w:ind w:left="28" w:hanging="14"/>
        <w:rPr>
          <w:rFonts w:ascii="Verdana" w:hAnsi="Verdana"/>
        </w:rPr>
      </w:pPr>
      <w:r w:rsidRPr="000A0A73">
        <w:rPr>
          <w:rFonts w:ascii="Verdana" w:hAnsi="Verdana"/>
        </w:rPr>
        <w:t>(F)</w:t>
      </w:r>
      <w:r w:rsidRPr="000A0A73">
        <w:rPr>
          <w:rFonts w:ascii="Verdana" w:hAnsi="Verdana"/>
        </w:rPr>
        <w:tab/>
      </w:r>
      <w:r w:rsidR="00C7639B" w:rsidRPr="000A0A73">
        <w:rPr>
          <w:rFonts w:ascii="Verdana" w:hAnsi="Verdana"/>
        </w:rPr>
        <w:t xml:space="preserve">Deck changing, in whole or in part, into or out of a swimsuit when wearing just one </w:t>
      </w:r>
    </w:p>
    <w:p w:rsidR="00C7639B" w:rsidRPr="000A0A73" w:rsidRDefault="00C7639B" w:rsidP="00C7639B">
      <w:pPr>
        <w:spacing w:after="0"/>
        <w:ind w:left="28" w:hanging="14"/>
        <w:rPr>
          <w:rFonts w:ascii="Verdana" w:hAnsi="Verdana"/>
        </w:rPr>
      </w:pPr>
      <w:r w:rsidRPr="000A0A73">
        <w:rPr>
          <w:rFonts w:ascii="Verdana" w:hAnsi="Verdana"/>
        </w:rPr>
        <w:tab/>
      </w:r>
      <w:r w:rsidRPr="000A0A73">
        <w:rPr>
          <w:rFonts w:ascii="Verdana" w:hAnsi="Verdana"/>
        </w:rPr>
        <w:tab/>
        <w:t xml:space="preserve">suit in an area other than a permanent or temporary locker room, bathroom, </w:t>
      </w:r>
    </w:p>
    <w:p w:rsidR="00C7639B" w:rsidRPr="000A0A73" w:rsidRDefault="00C7639B" w:rsidP="00C7639B">
      <w:pPr>
        <w:spacing w:after="0"/>
        <w:ind w:left="28" w:hanging="14"/>
        <w:rPr>
          <w:rFonts w:ascii="Verdana" w:hAnsi="Verdana"/>
        </w:rPr>
      </w:pPr>
      <w:r w:rsidRPr="000A0A73">
        <w:rPr>
          <w:rFonts w:ascii="Verdana" w:hAnsi="Verdana"/>
        </w:rPr>
        <w:tab/>
      </w:r>
      <w:r w:rsidRPr="000A0A73">
        <w:rPr>
          <w:rFonts w:ascii="Verdana" w:hAnsi="Verdana"/>
        </w:rPr>
        <w:tab/>
        <w:t>changing room or other space designated for changing purposes is prohibited.</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1"/>
      </w:tblGrid>
      <w:tr w:rsidR="005128D2" w:rsidRPr="00B4669A" w:rsidTr="000A0A73">
        <w:trPr>
          <w:trHeight w:val="139"/>
        </w:trPr>
        <w:tc>
          <w:tcPr>
            <w:tcW w:w="10181" w:type="dxa"/>
            <w:tcBorders>
              <w:top w:val="nil"/>
              <w:left w:val="nil"/>
              <w:bottom w:val="nil"/>
              <w:right w:val="nil"/>
            </w:tcBorders>
          </w:tcPr>
          <w:p w:rsidR="00395F58" w:rsidRDefault="00395F58" w:rsidP="00395F58">
            <w:pPr>
              <w:rPr>
                <w:b/>
                <w:bCs/>
              </w:rPr>
            </w:pPr>
          </w:p>
          <w:p w:rsidR="005128D2" w:rsidRPr="000A0A73" w:rsidRDefault="00395F58" w:rsidP="00395F58">
            <w:pPr>
              <w:jc w:val="both"/>
              <w:rPr>
                <w:rFonts w:ascii="Verdana" w:hAnsi="Verdana"/>
              </w:rPr>
            </w:pPr>
            <w:r w:rsidRPr="000A0A73">
              <w:rPr>
                <w:rFonts w:ascii="Verdana" w:hAnsi="Verdana"/>
                <w:b/>
                <w:bCs/>
              </w:rPr>
              <w:t xml:space="preserve">Meet Director - </w:t>
            </w:r>
            <w:r w:rsidR="000A0A73" w:rsidRPr="000A0A73">
              <w:rPr>
                <w:rFonts w:ascii="Verdana" w:hAnsi="Verdana"/>
              </w:rPr>
              <w:t xml:space="preserve">Marjorie Schuchardt, marjorie.schuchardt@gmail.com (a USA Swimming member) </w:t>
            </w:r>
          </w:p>
          <w:p w:rsidR="000A0A73" w:rsidRPr="000A0A73" w:rsidRDefault="00395F58" w:rsidP="00395F58">
            <w:pPr>
              <w:spacing w:before="120"/>
              <w:jc w:val="both"/>
              <w:rPr>
                <w:rFonts w:ascii="Verdana" w:hAnsi="Verdana"/>
              </w:rPr>
            </w:pPr>
            <w:r w:rsidRPr="000A0A73">
              <w:rPr>
                <w:rFonts w:ascii="Verdana" w:hAnsi="Verdana" w:cs="Arial"/>
                <w:b/>
                <w:bCs/>
                <w:szCs w:val="22"/>
              </w:rPr>
              <w:t xml:space="preserve">Meet Referee - </w:t>
            </w:r>
            <w:r w:rsidR="000A0A73">
              <w:rPr>
                <w:rFonts w:ascii="Verdana" w:hAnsi="Verdana"/>
              </w:rPr>
              <w:t>Scott Appleyard, s</w:t>
            </w:r>
            <w:r w:rsidR="000A0A73" w:rsidRPr="000A0A73">
              <w:rPr>
                <w:rFonts w:ascii="Verdana" w:hAnsi="Verdana"/>
              </w:rPr>
              <w:t xml:space="preserve">cott.appleyard@asmnet.com </w:t>
            </w:r>
          </w:p>
          <w:p w:rsidR="000A0A73" w:rsidRPr="000A0A73" w:rsidRDefault="000A0A73" w:rsidP="00395F58">
            <w:pPr>
              <w:spacing w:before="120"/>
              <w:jc w:val="both"/>
              <w:rPr>
                <w:rFonts w:ascii="Verdana" w:hAnsi="Verdana"/>
              </w:rPr>
            </w:pPr>
            <w:r w:rsidRPr="000A0A73">
              <w:rPr>
                <w:rFonts w:ascii="Verdana" w:hAnsi="Verdana"/>
                <w:b/>
              </w:rPr>
              <w:t>Safety Marshal</w:t>
            </w:r>
            <w:r w:rsidRPr="000A0A73">
              <w:rPr>
                <w:rFonts w:ascii="Verdana" w:hAnsi="Verdana"/>
              </w:rPr>
              <w:t xml:space="preserve"> – Terri Eudy, </w:t>
            </w:r>
            <w:hyperlink r:id="rId13" w:history="1">
              <w:r w:rsidRPr="000A0A73">
                <w:rPr>
                  <w:rStyle w:val="Hyperlink"/>
                  <w:rFonts w:ascii="Verdana" w:hAnsi="Verdana"/>
                </w:rPr>
                <w:t>terri.eudy1@gmail.com</w:t>
              </w:r>
            </w:hyperlink>
          </w:p>
          <w:p w:rsidR="00395F58" w:rsidRPr="000A0A73" w:rsidRDefault="000A0A73" w:rsidP="00395F58">
            <w:pPr>
              <w:spacing w:before="120"/>
              <w:jc w:val="both"/>
              <w:rPr>
                <w:rFonts w:ascii="Verdana" w:hAnsi="Verdana"/>
                <w:b/>
                <w:color w:val="FF0000"/>
              </w:rPr>
            </w:pPr>
            <w:r w:rsidRPr="000A0A73">
              <w:rPr>
                <w:rFonts w:ascii="Verdana" w:hAnsi="Verdana"/>
                <w:b/>
              </w:rPr>
              <w:t>Administrative Official</w:t>
            </w:r>
            <w:r w:rsidRPr="000A0A73">
              <w:rPr>
                <w:rFonts w:ascii="Verdana" w:hAnsi="Verdana"/>
              </w:rPr>
              <w:t xml:space="preserve"> – Betty Peristeridis bperisao@gmail.com</w:t>
            </w: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r w:rsidR="000A0A73" w:rsidRPr="00B4669A" w:rsidTr="000A0A73">
        <w:trPr>
          <w:trHeight w:val="139"/>
        </w:trPr>
        <w:tc>
          <w:tcPr>
            <w:tcW w:w="10181" w:type="dxa"/>
            <w:tcBorders>
              <w:top w:val="nil"/>
              <w:left w:val="nil"/>
              <w:bottom w:val="nil"/>
              <w:right w:val="nil"/>
            </w:tcBorders>
          </w:tcPr>
          <w:p w:rsidR="000A0A73" w:rsidRDefault="000A0A73" w:rsidP="00395F58">
            <w:pPr>
              <w:rPr>
                <w:b/>
                <w:bCs/>
              </w:rPr>
            </w:pPr>
          </w:p>
        </w:tc>
      </w:tr>
    </w:tbl>
    <w:p w:rsidR="009D538C" w:rsidRDefault="009D538C"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0A0A73" w:rsidRDefault="000A0A73" w:rsidP="009D538C">
      <w:pPr>
        <w:tabs>
          <w:tab w:val="left" w:pos="720"/>
          <w:tab w:val="left" w:pos="1440"/>
          <w:tab w:val="left" w:pos="2340"/>
        </w:tabs>
        <w:spacing w:before="120"/>
        <w:ind w:right="-108"/>
        <w:rPr>
          <w:rFonts w:ascii="Verdana" w:hAnsi="Verdana" w:cs="Arial"/>
          <w:b/>
          <w:bCs/>
          <w:sz w:val="22"/>
          <w:szCs w:val="22"/>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0A0A73" w:rsidRPr="00B05636" w:rsidRDefault="000A0A73" w:rsidP="000A0A73">
      <w:pPr>
        <w:pStyle w:val="BodyTextIndent"/>
        <w:tabs>
          <w:tab w:val="clear" w:pos="2880"/>
          <w:tab w:val="left" w:pos="1098"/>
        </w:tabs>
        <w:ind w:hanging="2880"/>
        <w:jc w:val="center"/>
        <w:rPr>
          <w:rFonts w:ascii="Verdana" w:hAnsi="Verdana"/>
          <w:sz w:val="20"/>
          <w:szCs w:val="20"/>
        </w:rPr>
      </w:pPr>
      <w:r w:rsidRPr="00B05636">
        <w:rPr>
          <w:rFonts w:ascii="Verdana" w:hAnsi="Verdana"/>
          <w:sz w:val="20"/>
          <w:szCs w:val="20"/>
        </w:rPr>
        <w:lastRenderedPageBreak/>
        <w:t xml:space="preserve">2017 Super Splash Stroke </w:t>
      </w:r>
    </w:p>
    <w:p w:rsidR="000A0A73" w:rsidRPr="00B05636" w:rsidRDefault="000A0A73" w:rsidP="000A0A73">
      <w:pPr>
        <w:pStyle w:val="BodyTextIndent"/>
        <w:tabs>
          <w:tab w:val="clear" w:pos="2880"/>
          <w:tab w:val="left" w:pos="1098"/>
        </w:tabs>
        <w:ind w:hanging="2880"/>
        <w:jc w:val="center"/>
        <w:rPr>
          <w:rFonts w:ascii="Verdana" w:hAnsi="Verdana"/>
          <w:sz w:val="20"/>
          <w:szCs w:val="20"/>
        </w:rPr>
      </w:pPr>
      <w:r w:rsidRPr="00B05636">
        <w:rPr>
          <w:rFonts w:ascii="Verdana" w:hAnsi="Verdana"/>
          <w:sz w:val="20"/>
          <w:szCs w:val="20"/>
        </w:rPr>
        <w:t>01/</w:t>
      </w:r>
      <w:r w:rsidRPr="00B05636">
        <w:rPr>
          <w:rFonts w:ascii="Verdana" w:hAnsi="Verdana"/>
          <w:sz w:val="20"/>
          <w:szCs w:val="20"/>
          <w:lang w:val="en-US"/>
        </w:rPr>
        <w:t>28</w:t>
      </w:r>
      <w:r w:rsidRPr="00B05636">
        <w:rPr>
          <w:rFonts w:ascii="Verdana" w:hAnsi="Verdana"/>
          <w:sz w:val="20"/>
          <w:szCs w:val="20"/>
        </w:rPr>
        <w:t>/201</w:t>
      </w:r>
      <w:r w:rsidRPr="00B05636">
        <w:rPr>
          <w:rFonts w:ascii="Verdana" w:hAnsi="Verdana"/>
          <w:sz w:val="20"/>
          <w:szCs w:val="20"/>
          <w:lang w:val="en-US"/>
        </w:rPr>
        <w:t xml:space="preserve">7 </w:t>
      </w:r>
      <w:r w:rsidRPr="00B05636">
        <w:rPr>
          <w:rFonts w:ascii="Verdana" w:hAnsi="Verdana"/>
          <w:sz w:val="20"/>
          <w:szCs w:val="20"/>
        </w:rPr>
        <w:t>to 01/</w:t>
      </w:r>
      <w:r w:rsidRPr="00B05636">
        <w:rPr>
          <w:rFonts w:ascii="Verdana" w:hAnsi="Verdana"/>
          <w:sz w:val="20"/>
          <w:szCs w:val="20"/>
          <w:lang w:val="en-US"/>
        </w:rPr>
        <w:t>29</w:t>
      </w:r>
      <w:r w:rsidRPr="00B05636">
        <w:rPr>
          <w:rFonts w:ascii="Verdana" w:hAnsi="Verdana"/>
          <w:sz w:val="20"/>
          <w:szCs w:val="20"/>
        </w:rPr>
        <w:t>/201</w:t>
      </w:r>
      <w:r w:rsidRPr="00B05636">
        <w:rPr>
          <w:rFonts w:ascii="Verdana" w:hAnsi="Verdana"/>
          <w:sz w:val="20"/>
          <w:szCs w:val="20"/>
          <w:lang w:val="en-US"/>
        </w:rPr>
        <w:t>7</w:t>
      </w:r>
    </w:p>
    <w:p w:rsidR="000A0A73" w:rsidRPr="00CE03E4" w:rsidRDefault="000A0A73" w:rsidP="000A0A73">
      <w:pPr>
        <w:pStyle w:val="BodyTextIndent"/>
        <w:tabs>
          <w:tab w:val="clear" w:pos="2880"/>
          <w:tab w:val="left" w:pos="1098"/>
        </w:tabs>
        <w:ind w:hanging="2880"/>
        <w:jc w:val="center"/>
        <w:rPr>
          <w:rFonts w:ascii="Verdana" w:hAnsi="Verdana"/>
          <w:sz w:val="20"/>
          <w:szCs w:val="20"/>
        </w:rPr>
      </w:pPr>
      <w:r w:rsidRPr="00CE03E4">
        <w:rPr>
          <w:rFonts w:ascii="Verdana" w:hAnsi="Verdana"/>
          <w:sz w:val="20"/>
          <w:szCs w:val="20"/>
        </w:rPr>
        <w:t xml:space="preserve">Sanction # </w:t>
      </w:r>
      <w:r w:rsidR="00CE03E4" w:rsidRPr="00CE03E4">
        <w:rPr>
          <w:rFonts w:ascii="Verdana" w:hAnsi="Verdana" w:cs="Arial"/>
          <w:sz w:val="20"/>
          <w:szCs w:val="20"/>
        </w:rPr>
        <w:t>MI1617062</w:t>
      </w:r>
    </w:p>
    <w:p w:rsidR="0081226A" w:rsidRDefault="00345855" w:rsidP="00345855">
      <w:pPr>
        <w:pStyle w:val="BodyTextIndent"/>
        <w:tabs>
          <w:tab w:val="clear" w:pos="2880"/>
          <w:tab w:val="left" w:pos="1098"/>
        </w:tabs>
        <w:ind w:hanging="2880"/>
        <w:jc w:val="left"/>
        <w:rPr>
          <w:rFonts w:ascii="Verdana" w:hAnsi="Verdana"/>
          <w:b/>
          <w:sz w:val="20"/>
          <w:szCs w:val="20"/>
          <w:lang w:val="en-US"/>
        </w:rPr>
      </w:pPr>
      <w:r>
        <w:rPr>
          <w:rFonts w:ascii="Verdana" w:hAnsi="Verdana"/>
          <w:b/>
          <w:sz w:val="20"/>
          <w:szCs w:val="20"/>
          <w:lang w:val="en-US"/>
        </w:rPr>
        <w:tab/>
      </w:r>
      <w:r>
        <w:rPr>
          <w:rFonts w:ascii="Verdana" w:hAnsi="Verdana"/>
          <w:b/>
          <w:sz w:val="20"/>
          <w:szCs w:val="20"/>
          <w:lang w:val="en-US"/>
        </w:rPr>
        <w:tab/>
      </w:r>
    </w:p>
    <w:p w:rsidR="0081226A" w:rsidRDefault="00BC1040" w:rsidP="00345855">
      <w:pPr>
        <w:pStyle w:val="BodyTextIndent"/>
        <w:tabs>
          <w:tab w:val="clear" w:pos="2880"/>
          <w:tab w:val="left" w:pos="1098"/>
        </w:tabs>
        <w:ind w:hanging="2880"/>
        <w:jc w:val="left"/>
        <w:rPr>
          <w:rFonts w:ascii="Verdana" w:hAnsi="Verdana"/>
          <w:b/>
          <w:sz w:val="20"/>
          <w:szCs w:val="20"/>
          <w:lang w:val="en-US"/>
        </w:rPr>
      </w:pPr>
      <w:r>
        <w:rPr>
          <w:rFonts w:ascii="Verdana" w:hAnsi="Verdana"/>
          <w:b/>
          <w:sz w:val="20"/>
          <w:szCs w:val="20"/>
          <w:lang w:val="en-US"/>
        </w:rPr>
        <w:tab/>
        <w:t>January 28, 2017</w:t>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t>January 29, 2017</w:t>
      </w:r>
    </w:p>
    <w:p w:rsidR="00607B27" w:rsidRDefault="0081226A" w:rsidP="00345855">
      <w:pPr>
        <w:pStyle w:val="BodyTextIndent"/>
        <w:tabs>
          <w:tab w:val="clear" w:pos="2880"/>
          <w:tab w:val="left" w:pos="1098"/>
        </w:tabs>
        <w:ind w:hanging="2880"/>
        <w:jc w:val="left"/>
        <w:rPr>
          <w:rFonts w:ascii="Verdana" w:hAnsi="Verdana"/>
          <w:sz w:val="20"/>
          <w:szCs w:val="20"/>
        </w:rPr>
      </w:pPr>
      <w:r>
        <w:rPr>
          <w:rFonts w:ascii="Verdana" w:hAnsi="Verdana"/>
          <w:b/>
          <w:sz w:val="20"/>
          <w:szCs w:val="20"/>
          <w:lang w:val="en-US"/>
        </w:rPr>
        <w:tab/>
        <w:t xml:space="preserve">  </w:t>
      </w:r>
      <w:r w:rsidR="00BC1040">
        <w:rPr>
          <w:rFonts w:ascii="Verdana" w:hAnsi="Verdana"/>
          <w:b/>
          <w:sz w:val="20"/>
          <w:szCs w:val="20"/>
          <w:lang w:val="en-US"/>
        </w:rPr>
        <w:t xml:space="preserve">Saturday AM </w:t>
      </w:r>
      <w:r w:rsidR="00BC1040">
        <w:rPr>
          <w:rFonts w:ascii="Verdana" w:hAnsi="Verdana"/>
          <w:b/>
          <w:sz w:val="20"/>
          <w:szCs w:val="20"/>
          <w:lang w:val="en-US"/>
        </w:rPr>
        <w:tab/>
      </w:r>
      <w:r w:rsidR="00345855" w:rsidRPr="00B05636">
        <w:rPr>
          <w:rFonts w:ascii="Verdana" w:hAnsi="Verdana"/>
          <w:b/>
          <w:sz w:val="20"/>
          <w:szCs w:val="20"/>
          <w:lang w:val="en-US"/>
        </w:rPr>
        <w:tab/>
      </w:r>
      <w:r w:rsidR="00345855" w:rsidRPr="00B05636">
        <w:rPr>
          <w:rFonts w:ascii="Verdana" w:hAnsi="Verdana"/>
          <w:b/>
          <w:sz w:val="20"/>
          <w:szCs w:val="20"/>
          <w:lang w:val="en-US"/>
        </w:rPr>
        <w:tab/>
      </w:r>
      <w:r w:rsidR="00345855" w:rsidRPr="00B05636">
        <w:rPr>
          <w:rFonts w:ascii="Verdana" w:hAnsi="Verdana"/>
          <w:b/>
          <w:sz w:val="20"/>
          <w:szCs w:val="20"/>
          <w:lang w:val="en-US"/>
        </w:rPr>
        <w:tab/>
      </w:r>
      <w:r w:rsidR="00345855" w:rsidRPr="00B05636">
        <w:rPr>
          <w:rFonts w:ascii="Verdana" w:hAnsi="Verdana"/>
          <w:b/>
          <w:sz w:val="20"/>
          <w:szCs w:val="20"/>
          <w:lang w:val="en-US"/>
        </w:rPr>
        <w:tab/>
      </w:r>
      <w:r w:rsidR="00345855">
        <w:rPr>
          <w:rFonts w:ascii="Verdana" w:hAnsi="Verdana"/>
          <w:b/>
          <w:sz w:val="20"/>
          <w:szCs w:val="20"/>
          <w:lang w:val="en-US"/>
        </w:rPr>
        <w:t xml:space="preserve">     </w:t>
      </w:r>
      <w:r w:rsidR="00F76CA0">
        <w:rPr>
          <w:rFonts w:ascii="Verdana" w:hAnsi="Verdana"/>
          <w:b/>
          <w:sz w:val="20"/>
          <w:szCs w:val="20"/>
          <w:lang w:val="en-US"/>
        </w:rPr>
        <w:tab/>
        <w:t xml:space="preserve">  Sunday</w:t>
      </w:r>
      <w:r>
        <w:rPr>
          <w:rFonts w:ascii="Verdana" w:hAnsi="Verdana"/>
          <w:b/>
          <w:sz w:val="20"/>
          <w:szCs w:val="20"/>
          <w:lang w:val="en-US"/>
        </w:rPr>
        <w:t xml:space="preserve"> AM</w:t>
      </w:r>
    </w:p>
    <w:tbl>
      <w:tblPr>
        <w:tblStyle w:val="TableGrid"/>
        <w:tblpPr w:leftFromText="180" w:rightFromText="180" w:vertAnchor="text" w:horzAnchor="page" w:tblpX="637" w:tblpY="94"/>
        <w:tblW w:w="0" w:type="auto"/>
        <w:tblLook w:val="04A0" w:firstRow="1" w:lastRow="0" w:firstColumn="1" w:lastColumn="0" w:noHBand="0" w:noVBand="1"/>
      </w:tblPr>
      <w:tblGrid>
        <w:gridCol w:w="914"/>
        <w:gridCol w:w="3240"/>
        <w:gridCol w:w="828"/>
      </w:tblGrid>
      <w:tr w:rsidR="00345855" w:rsidTr="00345855">
        <w:trPr>
          <w:trHeight w:val="249"/>
        </w:trPr>
        <w:tc>
          <w:tcPr>
            <w:tcW w:w="715" w:type="dxa"/>
          </w:tcPr>
          <w:p w:rsidR="00345855" w:rsidRPr="00345855" w:rsidRDefault="00345855" w:rsidP="00607B27">
            <w:pPr>
              <w:pStyle w:val="BodyTextIndent"/>
              <w:tabs>
                <w:tab w:val="clear" w:pos="2880"/>
                <w:tab w:val="left" w:pos="1098"/>
              </w:tabs>
              <w:ind w:left="0" w:firstLine="0"/>
              <w:jc w:val="left"/>
              <w:rPr>
                <w:rFonts w:ascii="Verdana" w:hAnsi="Verdana"/>
                <w:b/>
                <w:sz w:val="20"/>
                <w:szCs w:val="20"/>
                <w:lang w:val="en-US"/>
              </w:rPr>
            </w:pPr>
            <w:r w:rsidRPr="00345855">
              <w:rPr>
                <w:rFonts w:ascii="Verdana" w:hAnsi="Verdana"/>
                <w:b/>
                <w:sz w:val="20"/>
                <w:szCs w:val="20"/>
                <w:lang w:val="en-US"/>
              </w:rPr>
              <w:t>GIRLS</w:t>
            </w:r>
          </w:p>
        </w:tc>
        <w:tc>
          <w:tcPr>
            <w:tcW w:w="3240" w:type="dxa"/>
          </w:tcPr>
          <w:p w:rsidR="00345855" w:rsidRPr="00345855" w:rsidRDefault="00345855" w:rsidP="00345855">
            <w:pPr>
              <w:pStyle w:val="BodyTextIndent"/>
              <w:tabs>
                <w:tab w:val="clear" w:pos="2880"/>
                <w:tab w:val="left" w:pos="1098"/>
              </w:tabs>
              <w:ind w:left="0" w:firstLine="0"/>
              <w:jc w:val="center"/>
              <w:rPr>
                <w:rFonts w:ascii="Verdana" w:hAnsi="Verdana"/>
                <w:b/>
                <w:sz w:val="20"/>
                <w:szCs w:val="20"/>
                <w:lang w:val="en-US"/>
              </w:rPr>
            </w:pPr>
            <w:r w:rsidRPr="00345855">
              <w:rPr>
                <w:rFonts w:ascii="Verdana" w:hAnsi="Verdana"/>
                <w:b/>
                <w:sz w:val="20"/>
                <w:szCs w:val="20"/>
                <w:lang w:val="en-US"/>
              </w:rPr>
              <w:t>EVENT NAME</w:t>
            </w:r>
          </w:p>
        </w:tc>
        <w:tc>
          <w:tcPr>
            <w:tcW w:w="668" w:type="dxa"/>
          </w:tcPr>
          <w:p w:rsidR="00345855" w:rsidRPr="00345855" w:rsidRDefault="00345855" w:rsidP="00607B27">
            <w:pPr>
              <w:pStyle w:val="BodyTextIndent"/>
              <w:tabs>
                <w:tab w:val="clear" w:pos="2880"/>
                <w:tab w:val="left" w:pos="1098"/>
              </w:tabs>
              <w:ind w:left="0" w:firstLine="0"/>
              <w:jc w:val="left"/>
              <w:rPr>
                <w:rFonts w:ascii="Verdana" w:hAnsi="Verdana"/>
                <w:b/>
                <w:sz w:val="20"/>
                <w:szCs w:val="20"/>
                <w:lang w:val="en-US"/>
              </w:rPr>
            </w:pPr>
            <w:r w:rsidRPr="00345855">
              <w:rPr>
                <w:rFonts w:ascii="Verdana" w:hAnsi="Verdana"/>
                <w:b/>
                <w:sz w:val="20"/>
                <w:szCs w:val="20"/>
                <w:lang w:val="en-US"/>
              </w:rPr>
              <w:t>BOYS</w:t>
            </w:r>
          </w:p>
        </w:tc>
      </w:tr>
      <w:tr w:rsidR="00607B27" w:rsidTr="00345855">
        <w:trPr>
          <w:trHeight w:val="249"/>
        </w:trPr>
        <w:tc>
          <w:tcPr>
            <w:tcW w:w="715"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w:t>
            </w:r>
          </w:p>
        </w:tc>
        <w:tc>
          <w:tcPr>
            <w:tcW w:w="3240" w:type="dxa"/>
          </w:tcPr>
          <w:p w:rsidR="00607B27"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200 Free Relay Relay</w:t>
            </w:r>
          </w:p>
        </w:tc>
        <w:tc>
          <w:tcPr>
            <w:tcW w:w="668"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2</w:t>
            </w:r>
          </w:p>
        </w:tc>
      </w:tr>
      <w:tr w:rsidR="00607B27" w:rsidTr="00345855">
        <w:trPr>
          <w:trHeight w:val="249"/>
        </w:trPr>
        <w:tc>
          <w:tcPr>
            <w:tcW w:w="715"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3</w:t>
            </w:r>
          </w:p>
        </w:tc>
        <w:tc>
          <w:tcPr>
            <w:tcW w:w="3240" w:type="dxa"/>
          </w:tcPr>
          <w:p w:rsidR="00607B27"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Free Relay</w:t>
            </w:r>
          </w:p>
        </w:tc>
        <w:tc>
          <w:tcPr>
            <w:tcW w:w="668" w:type="dxa"/>
          </w:tcPr>
          <w:p w:rsidR="00607B27" w:rsidRDefault="00607B27" w:rsidP="00607B27">
            <w:pPr>
              <w:pStyle w:val="BodyTextIndent"/>
              <w:tabs>
                <w:tab w:val="clear" w:pos="2880"/>
                <w:tab w:val="left" w:pos="1098"/>
              </w:tabs>
              <w:ind w:left="0" w:firstLine="0"/>
              <w:jc w:val="left"/>
              <w:rPr>
                <w:rFonts w:ascii="Verdana" w:hAnsi="Verdana"/>
                <w:sz w:val="20"/>
                <w:szCs w:val="20"/>
                <w:lang w:val="en-US"/>
              </w:rPr>
            </w:pPr>
          </w:p>
        </w:tc>
      </w:tr>
      <w:tr w:rsidR="00607B27" w:rsidTr="00345855">
        <w:trPr>
          <w:trHeight w:val="249"/>
        </w:trPr>
        <w:tc>
          <w:tcPr>
            <w:tcW w:w="715"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4</w:t>
            </w:r>
          </w:p>
        </w:tc>
        <w:tc>
          <w:tcPr>
            <w:tcW w:w="3240" w:type="dxa"/>
          </w:tcPr>
          <w:p w:rsidR="00607B27"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200 IM</w:t>
            </w:r>
          </w:p>
        </w:tc>
        <w:tc>
          <w:tcPr>
            <w:tcW w:w="668"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5</w:t>
            </w:r>
          </w:p>
        </w:tc>
      </w:tr>
      <w:tr w:rsidR="00345855" w:rsidTr="00345855">
        <w:trPr>
          <w:trHeight w:val="249"/>
        </w:trPr>
        <w:tc>
          <w:tcPr>
            <w:tcW w:w="715"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6</w:t>
            </w:r>
          </w:p>
        </w:tc>
        <w:tc>
          <w:tcPr>
            <w:tcW w:w="3240" w:type="dxa"/>
          </w:tcPr>
          <w:p w:rsidR="00345855"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IM</w:t>
            </w:r>
          </w:p>
        </w:tc>
        <w:tc>
          <w:tcPr>
            <w:tcW w:w="668"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p>
        </w:tc>
      </w:tr>
      <w:tr w:rsidR="00607B27" w:rsidTr="00345855">
        <w:trPr>
          <w:trHeight w:val="249"/>
        </w:trPr>
        <w:tc>
          <w:tcPr>
            <w:tcW w:w="715"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7</w:t>
            </w:r>
          </w:p>
        </w:tc>
        <w:tc>
          <w:tcPr>
            <w:tcW w:w="3240" w:type="dxa"/>
          </w:tcPr>
          <w:p w:rsidR="00607B27"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50 Backstroke</w:t>
            </w:r>
          </w:p>
        </w:tc>
        <w:tc>
          <w:tcPr>
            <w:tcW w:w="668"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8</w:t>
            </w:r>
          </w:p>
        </w:tc>
      </w:tr>
      <w:tr w:rsidR="00607B27" w:rsidTr="00345855">
        <w:trPr>
          <w:trHeight w:val="249"/>
        </w:trPr>
        <w:tc>
          <w:tcPr>
            <w:tcW w:w="715"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9</w:t>
            </w:r>
          </w:p>
        </w:tc>
        <w:tc>
          <w:tcPr>
            <w:tcW w:w="3240" w:type="dxa"/>
          </w:tcPr>
          <w:p w:rsidR="00607B27"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50 Backstroke</w:t>
            </w:r>
          </w:p>
        </w:tc>
        <w:tc>
          <w:tcPr>
            <w:tcW w:w="668" w:type="dxa"/>
          </w:tcPr>
          <w:p w:rsidR="00607B27" w:rsidRDefault="00607B27" w:rsidP="00607B27">
            <w:pPr>
              <w:pStyle w:val="BodyTextIndent"/>
              <w:tabs>
                <w:tab w:val="clear" w:pos="2880"/>
                <w:tab w:val="left" w:pos="1098"/>
              </w:tabs>
              <w:ind w:left="0" w:firstLine="0"/>
              <w:jc w:val="left"/>
              <w:rPr>
                <w:rFonts w:ascii="Verdana" w:hAnsi="Verdana"/>
                <w:sz w:val="20"/>
                <w:szCs w:val="20"/>
                <w:lang w:val="en-US"/>
              </w:rPr>
            </w:pPr>
          </w:p>
        </w:tc>
      </w:tr>
      <w:tr w:rsidR="00607B27" w:rsidTr="00345855">
        <w:trPr>
          <w:trHeight w:val="262"/>
        </w:trPr>
        <w:tc>
          <w:tcPr>
            <w:tcW w:w="715"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10</w:t>
            </w:r>
          </w:p>
        </w:tc>
        <w:tc>
          <w:tcPr>
            <w:tcW w:w="3240" w:type="dxa"/>
          </w:tcPr>
          <w:p w:rsidR="00607B27"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100 Butterfly</w:t>
            </w:r>
          </w:p>
        </w:tc>
        <w:tc>
          <w:tcPr>
            <w:tcW w:w="668"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11</w:t>
            </w:r>
          </w:p>
        </w:tc>
      </w:tr>
      <w:tr w:rsidR="00607B27" w:rsidTr="00345855">
        <w:trPr>
          <w:trHeight w:val="249"/>
        </w:trPr>
        <w:tc>
          <w:tcPr>
            <w:tcW w:w="715"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12</w:t>
            </w:r>
          </w:p>
        </w:tc>
        <w:tc>
          <w:tcPr>
            <w:tcW w:w="3240" w:type="dxa"/>
          </w:tcPr>
          <w:p w:rsidR="00607B27"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11-12 100 Butterfly</w:t>
            </w:r>
          </w:p>
        </w:tc>
        <w:tc>
          <w:tcPr>
            <w:tcW w:w="668" w:type="dxa"/>
          </w:tcPr>
          <w:p w:rsidR="00607B27" w:rsidRDefault="00607B27" w:rsidP="00607B27">
            <w:pPr>
              <w:pStyle w:val="BodyTextIndent"/>
              <w:tabs>
                <w:tab w:val="clear" w:pos="2880"/>
                <w:tab w:val="left" w:pos="1098"/>
              </w:tabs>
              <w:ind w:left="0" w:firstLine="0"/>
              <w:jc w:val="left"/>
              <w:rPr>
                <w:rFonts w:ascii="Verdana" w:hAnsi="Verdana"/>
                <w:sz w:val="20"/>
                <w:szCs w:val="20"/>
                <w:lang w:val="en-US"/>
              </w:rPr>
            </w:pPr>
          </w:p>
        </w:tc>
      </w:tr>
      <w:tr w:rsidR="00607B27" w:rsidTr="00345855">
        <w:trPr>
          <w:trHeight w:val="249"/>
        </w:trPr>
        <w:tc>
          <w:tcPr>
            <w:tcW w:w="715"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13</w:t>
            </w:r>
          </w:p>
        </w:tc>
        <w:tc>
          <w:tcPr>
            <w:tcW w:w="3240" w:type="dxa"/>
          </w:tcPr>
          <w:p w:rsidR="00607B27"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100 Free</w:t>
            </w:r>
          </w:p>
        </w:tc>
        <w:tc>
          <w:tcPr>
            <w:tcW w:w="668" w:type="dxa"/>
          </w:tcPr>
          <w:p w:rsidR="00607B27"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14</w:t>
            </w:r>
          </w:p>
        </w:tc>
      </w:tr>
      <w:tr w:rsidR="00345855" w:rsidTr="00345855">
        <w:trPr>
          <w:trHeight w:val="249"/>
        </w:trPr>
        <w:tc>
          <w:tcPr>
            <w:tcW w:w="715"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15</w:t>
            </w:r>
          </w:p>
        </w:tc>
        <w:tc>
          <w:tcPr>
            <w:tcW w:w="3240" w:type="dxa"/>
          </w:tcPr>
          <w:p w:rsidR="00345855"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11-12 100 Free</w:t>
            </w:r>
          </w:p>
        </w:tc>
        <w:tc>
          <w:tcPr>
            <w:tcW w:w="668"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p>
        </w:tc>
      </w:tr>
      <w:tr w:rsidR="00345855" w:rsidTr="00345855">
        <w:trPr>
          <w:trHeight w:val="249"/>
        </w:trPr>
        <w:tc>
          <w:tcPr>
            <w:tcW w:w="715"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16</w:t>
            </w:r>
          </w:p>
        </w:tc>
        <w:tc>
          <w:tcPr>
            <w:tcW w:w="3240" w:type="dxa"/>
          </w:tcPr>
          <w:p w:rsidR="00345855"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100 Backstroke</w:t>
            </w:r>
          </w:p>
        </w:tc>
        <w:tc>
          <w:tcPr>
            <w:tcW w:w="668"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17</w:t>
            </w:r>
          </w:p>
        </w:tc>
      </w:tr>
      <w:tr w:rsidR="00345855" w:rsidTr="00345855">
        <w:trPr>
          <w:trHeight w:val="249"/>
        </w:trPr>
        <w:tc>
          <w:tcPr>
            <w:tcW w:w="715"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18</w:t>
            </w:r>
          </w:p>
        </w:tc>
        <w:tc>
          <w:tcPr>
            <w:tcW w:w="3240" w:type="dxa"/>
          </w:tcPr>
          <w:p w:rsidR="00345855"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11-12 100 Backstroke</w:t>
            </w:r>
          </w:p>
        </w:tc>
        <w:tc>
          <w:tcPr>
            <w:tcW w:w="668"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p>
        </w:tc>
      </w:tr>
      <w:tr w:rsidR="00345855" w:rsidTr="00345855">
        <w:trPr>
          <w:trHeight w:val="249"/>
        </w:trPr>
        <w:tc>
          <w:tcPr>
            <w:tcW w:w="715"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19</w:t>
            </w:r>
          </w:p>
        </w:tc>
        <w:tc>
          <w:tcPr>
            <w:tcW w:w="3240" w:type="dxa"/>
          </w:tcPr>
          <w:p w:rsidR="00345855"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50 Free</w:t>
            </w:r>
          </w:p>
        </w:tc>
        <w:tc>
          <w:tcPr>
            <w:tcW w:w="668"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20</w:t>
            </w:r>
          </w:p>
        </w:tc>
      </w:tr>
      <w:tr w:rsidR="00345855" w:rsidTr="00345855">
        <w:trPr>
          <w:trHeight w:val="249"/>
        </w:trPr>
        <w:tc>
          <w:tcPr>
            <w:tcW w:w="715"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21</w:t>
            </w:r>
          </w:p>
        </w:tc>
        <w:tc>
          <w:tcPr>
            <w:tcW w:w="3240" w:type="dxa"/>
          </w:tcPr>
          <w:p w:rsidR="00345855"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50 Free</w:t>
            </w:r>
          </w:p>
        </w:tc>
        <w:tc>
          <w:tcPr>
            <w:tcW w:w="668"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p>
        </w:tc>
      </w:tr>
      <w:tr w:rsidR="00345855" w:rsidTr="00345855">
        <w:trPr>
          <w:trHeight w:val="249"/>
        </w:trPr>
        <w:tc>
          <w:tcPr>
            <w:tcW w:w="715"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22</w:t>
            </w:r>
          </w:p>
        </w:tc>
        <w:tc>
          <w:tcPr>
            <w:tcW w:w="3240" w:type="dxa"/>
          </w:tcPr>
          <w:p w:rsidR="00345855"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200 Breaststroke</w:t>
            </w:r>
          </w:p>
        </w:tc>
        <w:tc>
          <w:tcPr>
            <w:tcW w:w="668"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23</w:t>
            </w:r>
          </w:p>
        </w:tc>
      </w:tr>
      <w:tr w:rsidR="00345855" w:rsidTr="00345855">
        <w:trPr>
          <w:trHeight w:val="249"/>
        </w:trPr>
        <w:tc>
          <w:tcPr>
            <w:tcW w:w="715"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24</w:t>
            </w:r>
          </w:p>
        </w:tc>
        <w:tc>
          <w:tcPr>
            <w:tcW w:w="3240" w:type="dxa"/>
          </w:tcPr>
          <w:p w:rsidR="00345855"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Breaststroke</w:t>
            </w:r>
          </w:p>
        </w:tc>
        <w:tc>
          <w:tcPr>
            <w:tcW w:w="668"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p>
        </w:tc>
      </w:tr>
      <w:tr w:rsidR="00345855" w:rsidTr="00345855">
        <w:trPr>
          <w:trHeight w:val="249"/>
        </w:trPr>
        <w:tc>
          <w:tcPr>
            <w:tcW w:w="715"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25</w:t>
            </w:r>
          </w:p>
        </w:tc>
        <w:tc>
          <w:tcPr>
            <w:tcW w:w="3240" w:type="dxa"/>
          </w:tcPr>
          <w:p w:rsidR="00345855" w:rsidRDefault="00345855" w:rsidP="00345855">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500 Free</w:t>
            </w:r>
          </w:p>
        </w:tc>
        <w:tc>
          <w:tcPr>
            <w:tcW w:w="668" w:type="dxa"/>
          </w:tcPr>
          <w:p w:rsidR="00345855" w:rsidRDefault="00345855" w:rsidP="00607B27">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26</w:t>
            </w:r>
          </w:p>
        </w:tc>
      </w:tr>
    </w:tbl>
    <w:tbl>
      <w:tblPr>
        <w:tblStyle w:val="TableGrid"/>
        <w:tblpPr w:leftFromText="180" w:rightFromText="180" w:vertAnchor="text" w:horzAnchor="page" w:tblpX="6385" w:tblpY="67"/>
        <w:tblW w:w="0" w:type="auto"/>
        <w:tblLook w:val="04A0" w:firstRow="1" w:lastRow="0" w:firstColumn="1" w:lastColumn="0" w:noHBand="0" w:noVBand="1"/>
      </w:tblPr>
      <w:tblGrid>
        <w:gridCol w:w="914"/>
        <w:gridCol w:w="3240"/>
        <w:gridCol w:w="828"/>
      </w:tblGrid>
      <w:tr w:rsidR="0081226A" w:rsidTr="0081226A">
        <w:trPr>
          <w:trHeight w:val="249"/>
        </w:trPr>
        <w:tc>
          <w:tcPr>
            <w:tcW w:w="914" w:type="dxa"/>
          </w:tcPr>
          <w:p w:rsidR="0081226A" w:rsidRPr="00345855" w:rsidRDefault="0081226A" w:rsidP="0081226A">
            <w:pPr>
              <w:pStyle w:val="BodyTextIndent"/>
              <w:tabs>
                <w:tab w:val="clear" w:pos="2880"/>
                <w:tab w:val="left" w:pos="1098"/>
              </w:tabs>
              <w:ind w:left="0" w:firstLine="0"/>
              <w:jc w:val="left"/>
              <w:rPr>
                <w:rFonts w:ascii="Verdana" w:hAnsi="Verdana"/>
                <w:b/>
                <w:sz w:val="20"/>
                <w:szCs w:val="20"/>
                <w:lang w:val="en-US"/>
              </w:rPr>
            </w:pPr>
            <w:r w:rsidRPr="00345855">
              <w:rPr>
                <w:rFonts w:ascii="Verdana" w:hAnsi="Verdana"/>
                <w:b/>
                <w:sz w:val="20"/>
                <w:szCs w:val="20"/>
                <w:lang w:val="en-US"/>
              </w:rPr>
              <w:t>GIRLS</w:t>
            </w:r>
          </w:p>
        </w:tc>
        <w:tc>
          <w:tcPr>
            <w:tcW w:w="3240" w:type="dxa"/>
          </w:tcPr>
          <w:p w:rsidR="0081226A" w:rsidRPr="00345855" w:rsidRDefault="0081226A" w:rsidP="0081226A">
            <w:pPr>
              <w:pStyle w:val="BodyTextIndent"/>
              <w:tabs>
                <w:tab w:val="clear" w:pos="2880"/>
                <w:tab w:val="left" w:pos="1098"/>
              </w:tabs>
              <w:ind w:left="0" w:firstLine="0"/>
              <w:jc w:val="center"/>
              <w:rPr>
                <w:rFonts w:ascii="Verdana" w:hAnsi="Verdana"/>
                <w:b/>
                <w:sz w:val="20"/>
                <w:szCs w:val="20"/>
                <w:lang w:val="en-US"/>
              </w:rPr>
            </w:pPr>
            <w:r w:rsidRPr="00345855">
              <w:rPr>
                <w:rFonts w:ascii="Verdana" w:hAnsi="Verdana"/>
                <w:b/>
                <w:sz w:val="20"/>
                <w:szCs w:val="20"/>
                <w:lang w:val="en-US"/>
              </w:rPr>
              <w:t>EVENT NAME</w:t>
            </w:r>
          </w:p>
        </w:tc>
        <w:tc>
          <w:tcPr>
            <w:tcW w:w="828" w:type="dxa"/>
          </w:tcPr>
          <w:p w:rsidR="0081226A" w:rsidRPr="00345855" w:rsidRDefault="0081226A" w:rsidP="0081226A">
            <w:pPr>
              <w:pStyle w:val="BodyTextIndent"/>
              <w:tabs>
                <w:tab w:val="clear" w:pos="2880"/>
                <w:tab w:val="left" w:pos="1098"/>
              </w:tabs>
              <w:ind w:left="0" w:firstLine="0"/>
              <w:jc w:val="left"/>
              <w:rPr>
                <w:rFonts w:ascii="Verdana" w:hAnsi="Verdana"/>
                <w:b/>
                <w:sz w:val="20"/>
                <w:szCs w:val="20"/>
                <w:lang w:val="en-US"/>
              </w:rPr>
            </w:pPr>
            <w:r w:rsidRPr="00345855">
              <w:rPr>
                <w:rFonts w:ascii="Verdana" w:hAnsi="Verdana"/>
                <w:b/>
                <w:sz w:val="20"/>
                <w:szCs w:val="20"/>
                <w:lang w:val="en-US"/>
              </w:rPr>
              <w:t>BOYS</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61</w:t>
            </w:r>
          </w:p>
        </w:tc>
        <w:tc>
          <w:tcPr>
            <w:tcW w:w="3240" w:type="dxa"/>
          </w:tcPr>
          <w:p w:rsidR="0081226A" w:rsidRDefault="0081226A"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200 Medley Relay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62</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63</w:t>
            </w:r>
          </w:p>
        </w:tc>
        <w:tc>
          <w:tcPr>
            <w:tcW w:w="3240" w:type="dxa"/>
          </w:tcPr>
          <w:p w:rsidR="0081226A" w:rsidRDefault="0081226A"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Medley Relay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64</w:t>
            </w:r>
          </w:p>
        </w:tc>
        <w:tc>
          <w:tcPr>
            <w:tcW w:w="3240" w:type="dxa"/>
          </w:tcPr>
          <w:p w:rsidR="0081226A" w:rsidRDefault="0081226A"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100 IM</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65</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66</w:t>
            </w:r>
          </w:p>
        </w:tc>
        <w:tc>
          <w:tcPr>
            <w:tcW w:w="3240" w:type="dxa"/>
          </w:tcPr>
          <w:p w:rsidR="0081226A" w:rsidRDefault="0081226A"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11-12 100 IM</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67</w:t>
            </w:r>
          </w:p>
        </w:tc>
        <w:tc>
          <w:tcPr>
            <w:tcW w:w="3240" w:type="dxa"/>
          </w:tcPr>
          <w:p w:rsidR="0081226A" w:rsidRDefault="0081226A"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200 Free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68</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69</w:t>
            </w:r>
          </w:p>
        </w:tc>
        <w:tc>
          <w:tcPr>
            <w:tcW w:w="3240" w:type="dxa"/>
          </w:tcPr>
          <w:p w:rsidR="0081226A" w:rsidRDefault="0081226A"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Free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r>
      <w:tr w:rsidR="0081226A" w:rsidTr="0081226A">
        <w:trPr>
          <w:trHeight w:val="262"/>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70</w:t>
            </w:r>
          </w:p>
        </w:tc>
        <w:tc>
          <w:tcPr>
            <w:tcW w:w="3240" w:type="dxa"/>
          </w:tcPr>
          <w:p w:rsidR="0081226A" w:rsidRDefault="0081226A"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50 Butterfly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71</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72</w:t>
            </w:r>
          </w:p>
        </w:tc>
        <w:tc>
          <w:tcPr>
            <w:tcW w:w="3240" w:type="dxa"/>
          </w:tcPr>
          <w:p w:rsidR="0081226A" w:rsidRDefault="0081226A"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 xml:space="preserve">11-12 </w:t>
            </w:r>
            <w:r w:rsidR="003C3273">
              <w:rPr>
                <w:rFonts w:ascii="Verdana" w:hAnsi="Verdana"/>
                <w:sz w:val="20"/>
                <w:szCs w:val="20"/>
                <w:lang w:val="en-US"/>
              </w:rPr>
              <w:t xml:space="preserve">50 </w:t>
            </w:r>
            <w:r>
              <w:rPr>
                <w:rFonts w:ascii="Verdana" w:hAnsi="Verdana"/>
                <w:sz w:val="20"/>
                <w:szCs w:val="20"/>
                <w:lang w:val="en-US"/>
              </w:rPr>
              <w:t>Butterfly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73</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200 Backstroke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74</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75</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Backstroke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76</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100 Breaststroke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77</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78</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11-12 100 Breaststroke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79</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200 Butterfly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80</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81</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Butterfly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82</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50 Breaststroke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83</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84</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50 Breaststroke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85</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400 IM</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86</w:t>
            </w:r>
          </w:p>
        </w:tc>
      </w:tr>
    </w:tbl>
    <w:p w:rsidR="00607B27" w:rsidRDefault="00607B27" w:rsidP="0081226A">
      <w:pPr>
        <w:pStyle w:val="BodyTextIndent"/>
        <w:tabs>
          <w:tab w:val="clear" w:pos="2880"/>
          <w:tab w:val="left" w:pos="1098"/>
        </w:tabs>
        <w:ind w:hanging="2880"/>
        <w:jc w:val="left"/>
        <w:rPr>
          <w:rFonts w:ascii="Verdana" w:hAnsi="Verdana"/>
          <w:sz w:val="20"/>
          <w:szCs w:val="20"/>
        </w:rPr>
      </w:pPr>
    </w:p>
    <w:p w:rsidR="00607B27" w:rsidRDefault="00607B27" w:rsidP="00B05636">
      <w:pPr>
        <w:pStyle w:val="BodyTextIndent"/>
        <w:tabs>
          <w:tab w:val="clear" w:pos="2880"/>
          <w:tab w:val="left" w:pos="1098"/>
        </w:tabs>
        <w:ind w:hanging="2880"/>
        <w:jc w:val="left"/>
        <w:rPr>
          <w:rFonts w:ascii="Verdana" w:hAnsi="Verdana"/>
          <w:sz w:val="20"/>
          <w:szCs w:val="20"/>
        </w:rPr>
      </w:pPr>
    </w:p>
    <w:p w:rsidR="00607B27" w:rsidRDefault="00607B27" w:rsidP="00B05636">
      <w:pPr>
        <w:pStyle w:val="BodyTextIndent"/>
        <w:tabs>
          <w:tab w:val="clear" w:pos="2880"/>
          <w:tab w:val="left" w:pos="1098"/>
        </w:tabs>
        <w:ind w:hanging="2880"/>
        <w:jc w:val="left"/>
        <w:rPr>
          <w:rFonts w:ascii="Verdana" w:hAnsi="Verdana"/>
          <w:sz w:val="20"/>
          <w:szCs w:val="20"/>
        </w:rPr>
      </w:pPr>
    </w:p>
    <w:p w:rsidR="00607B27" w:rsidRDefault="00607B27"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345855" w:rsidRPr="00BC1040" w:rsidRDefault="00BC1040" w:rsidP="00B05636">
      <w:pPr>
        <w:pStyle w:val="BodyTextIndent"/>
        <w:tabs>
          <w:tab w:val="clear" w:pos="2880"/>
          <w:tab w:val="left" w:pos="1098"/>
        </w:tabs>
        <w:ind w:hanging="2880"/>
        <w:jc w:val="left"/>
        <w:rPr>
          <w:rFonts w:ascii="Verdana" w:hAnsi="Verdana"/>
          <w:b/>
          <w:sz w:val="20"/>
          <w:szCs w:val="20"/>
          <w:lang w:val="en-US"/>
        </w:rPr>
      </w:pPr>
      <w:r>
        <w:rPr>
          <w:rFonts w:ascii="Verdana" w:hAnsi="Verdana"/>
          <w:sz w:val="20"/>
          <w:szCs w:val="20"/>
          <w:lang w:val="en-US"/>
        </w:rPr>
        <w:tab/>
      </w:r>
      <w:r>
        <w:rPr>
          <w:rFonts w:ascii="Verdana" w:hAnsi="Verdana"/>
          <w:b/>
          <w:sz w:val="20"/>
          <w:szCs w:val="20"/>
          <w:lang w:val="en-US"/>
        </w:rPr>
        <w:t>January 28, 2017</w:t>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t>January 29, 2017</w:t>
      </w:r>
    </w:p>
    <w:p w:rsidR="00345855" w:rsidRPr="0081226A" w:rsidRDefault="0081226A" w:rsidP="00B05636">
      <w:pPr>
        <w:pStyle w:val="BodyTextIndent"/>
        <w:tabs>
          <w:tab w:val="clear" w:pos="2880"/>
          <w:tab w:val="left" w:pos="1098"/>
        </w:tabs>
        <w:ind w:hanging="2880"/>
        <w:jc w:val="left"/>
        <w:rPr>
          <w:rFonts w:ascii="Verdana" w:hAnsi="Verdana"/>
          <w:b/>
          <w:sz w:val="20"/>
          <w:szCs w:val="20"/>
          <w:lang w:val="en-US"/>
        </w:rPr>
      </w:pPr>
      <w:r w:rsidRPr="0081226A">
        <w:rPr>
          <w:rFonts w:ascii="Verdana" w:hAnsi="Verdana"/>
          <w:b/>
          <w:sz w:val="20"/>
          <w:szCs w:val="20"/>
          <w:lang w:val="en-US"/>
        </w:rPr>
        <w:tab/>
      </w:r>
      <w:r w:rsidR="00BC1040">
        <w:rPr>
          <w:rFonts w:ascii="Verdana" w:hAnsi="Verdana"/>
          <w:b/>
          <w:sz w:val="20"/>
          <w:szCs w:val="20"/>
          <w:lang w:val="en-US"/>
        </w:rPr>
        <w:tab/>
      </w:r>
      <w:r w:rsidRPr="0081226A">
        <w:rPr>
          <w:rFonts w:ascii="Verdana" w:hAnsi="Verdana"/>
          <w:b/>
          <w:sz w:val="20"/>
          <w:szCs w:val="20"/>
          <w:lang w:val="en-US"/>
        </w:rPr>
        <w:t>Saturday PM</w:t>
      </w:r>
      <w:r w:rsidRPr="0081226A">
        <w:rPr>
          <w:rFonts w:ascii="Verdana" w:hAnsi="Verdana"/>
          <w:b/>
          <w:sz w:val="20"/>
          <w:szCs w:val="20"/>
          <w:lang w:val="en-US"/>
        </w:rPr>
        <w:tab/>
      </w:r>
      <w:r w:rsidRPr="0081226A">
        <w:rPr>
          <w:rFonts w:ascii="Verdana" w:hAnsi="Verdana"/>
          <w:b/>
          <w:sz w:val="20"/>
          <w:szCs w:val="20"/>
          <w:lang w:val="en-US"/>
        </w:rPr>
        <w:tab/>
      </w:r>
      <w:r w:rsidRPr="0081226A">
        <w:rPr>
          <w:rFonts w:ascii="Verdana" w:hAnsi="Verdana"/>
          <w:b/>
          <w:sz w:val="20"/>
          <w:szCs w:val="20"/>
          <w:lang w:val="en-US"/>
        </w:rPr>
        <w:tab/>
      </w:r>
      <w:r w:rsidRPr="0081226A">
        <w:rPr>
          <w:rFonts w:ascii="Verdana" w:hAnsi="Verdana"/>
          <w:b/>
          <w:sz w:val="20"/>
          <w:szCs w:val="20"/>
          <w:lang w:val="en-US"/>
        </w:rPr>
        <w:tab/>
      </w:r>
      <w:r w:rsidRPr="0081226A">
        <w:rPr>
          <w:rFonts w:ascii="Verdana" w:hAnsi="Verdana"/>
          <w:b/>
          <w:sz w:val="20"/>
          <w:szCs w:val="20"/>
          <w:lang w:val="en-US"/>
        </w:rPr>
        <w:tab/>
      </w:r>
      <w:r w:rsidRPr="0081226A">
        <w:rPr>
          <w:rFonts w:ascii="Verdana" w:hAnsi="Verdana"/>
          <w:b/>
          <w:sz w:val="20"/>
          <w:szCs w:val="20"/>
          <w:lang w:val="en-US"/>
        </w:rPr>
        <w:tab/>
      </w:r>
      <w:r w:rsidR="00BC1040">
        <w:rPr>
          <w:rFonts w:ascii="Verdana" w:hAnsi="Verdana"/>
          <w:b/>
          <w:sz w:val="20"/>
          <w:szCs w:val="20"/>
          <w:lang w:val="en-US"/>
        </w:rPr>
        <w:t xml:space="preserve">  </w:t>
      </w:r>
      <w:r w:rsidRPr="0081226A">
        <w:rPr>
          <w:rFonts w:ascii="Verdana" w:hAnsi="Verdana"/>
          <w:b/>
          <w:sz w:val="20"/>
          <w:szCs w:val="20"/>
          <w:lang w:val="en-US"/>
        </w:rPr>
        <w:t>Sunday PM</w:t>
      </w:r>
    </w:p>
    <w:tbl>
      <w:tblPr>
        <w:tblStyle w:val="TableGrid"/>
        <w:tblpPr w:leftFromText="180" w:rightFromText="180" w:vertAnchor="text" w:horzAnchor="page" w:tblpX="6385" w:tblpY="67"/>
        <w:tblW w:w="0" w:type="auto"/>
        <w:tblLook w:val="04A0" w:firstRow="1" w:lastRow="0" w:firstColumn="1" w:lastColumn="0" w:noHBand="0" w:noVBand="1"/>
      </w:tblPr>
      <w:tblGrid>
        <w:gridCol w:w="914"/>
        <w:gridCol w:w="3699"/>
        <w:gridCol w:w="828"/>
      </w:tblGrid>
      <w:tr w:rsidR="0081226A" w:rsidTr="008706EE">
        <w:trPr>
          <w:trHeight w:val="249"/>
        </w:trPr>
        <w:tc>
          <w:tcPr>
            <w:tcW w:w="914" w:type="dxa"/>
          </w:tcPr>
          <w:p w:rsidR="0081226A" w:rsidRPr="00345855" w:rsidRDefault="0081226A" w:rsidP="008706EE">
            <w:pPr>
              <w:pStyle w:val="BodyTextIndent"/>
              <w:tabs>
                <w:tab w:val="clear" w:pos="2880"/>
                <w:tab w:val="left" w:pos="1098"/>
              </w:tabs>
              <w:ind w:left="0" w:firstLine="0"/>
              <w:jc w:val="left"/>
              <w:rPr>
                <w:rFonts w:ascii="Verdana" w:hAnsi="Verdana"/>
                <w:b/>
                <w:sz w:val="20"/>
                <w:szCs w:val="20"/>
                <w:lang w:val="en-US"/>
              </w:rPr>
            </w:pPr>
            <w:r w:rsidRPr="00345855">
              <w:rPr>
                <w:rFonts w:ascii="Verdana" w:hAnsi="Verdana"/>
                <w:b/>
                <w:sz w:val="20"/>
                <w:szCs w:val="20"/>
                <w:lang w:val="en-US"/>
              </w:rPr>
              <w:t>GIRLS</w:t>
            </w:r>
          </w:p>
        </w:tc>
        <w:tc>
          <w:tcPr>
            <w:tcW w:w="3240" w:type="dxa"/>
          </w:tcPr>
          <w:p w:rsidR="0081226A" w:rsidRPr="00345855" w:rsidRDefault="0081226A" w:rsidP="008706EE">
            <w:pPr>
              <w:pStyle w:val="BodyTextIndent"/>
              <w:tabs>
                <w:tab w:val="clear" w:pos="2880"/>
                <w:tab w:val="left" w:pos="1098"/>
              </w:tabs>
              <w:ind w:left="0" w:firstLine="0"/>
              <w:jc w:val="center"/>
              <w:rPr>
                <w:rFonts w:ascii="Verdana" w:hAnsi="Verdana"/>
                <w:b/>
                <w:sz w:val="20"/>
                <w:szCs w:val="20"/>
                <w:lang w:val="en-US"/>
              </w:rPr>
            </w:pPr>
            <w:r w:rsidRPr="00345855">
              <w:rPr>
                <w:rFonts w:ascii="Verdana" w:hAnsi="Verdana"/>
                <w:b/>
                <w:sz w:val="20"/>
                <w:szCs w:val="20"/>
                <w:lang w:val="en-US"/>
              </w:rPr>
              <w:t>EVENT NAME</w:t>
            </w:r>
          </w:p>
        </w:tc>
        <w:tc>
          <w:tcPr>
            <w:tcW w:w="828" w:type="dxa"/>
          </w:tcPr>
          <w:p w:rsidR="0081226A" w:rsidRPr="00345855" w:rsidRDefault="0081226A" w:rsidP="008706EE">
            <w:pPr>
              <w:pStyle w:val="BodyTextIndent"/>
              <w:tabs>
                <w:tab w:val="clear" w:pos="2880"/>
                <w:tab w:val="left" w:pos="1098"/>
              </w:tabs>
              <w:ind w:left="0" w:firstLine="0"/>
              <w:jc w:val="left"/>
              <w:rPr>
                <w:rFonts w:ascii="Verdana" w:hAnsi="Verdana"/>
                <w:b/>
                <w:sz w:val="20"/>
                <w:szCs w:val="20"/>
                <w:lang w:val="en-US"/>
              </w:rPr>
            </w:pPr>
            <w:r w:rsidRPr="00345855">
              <w:rPr>
                <w:rFonts w:ascii="Verdana" w:hAnsi="Verdana"/>
                <w:b/>
                <w:sz w:val="20"/>
                <w:szCs w:val="20"/>
                <w:lang w:val="en-US"/>
              </w:rPr>
              <w:t>BOYS</w:t>
            </w:r>
          </w:p>
        </w:tc>
      </w:tr>
      <w:tr w:rsidR="0081226A" w:rsidTr="008706EE">
        <w:trPr>
          <w:trHeight w:val="249"/>
        </w:trPr>
        <w:tc>
          <w:tcPr>
            <w:tcW w:w="914" w:type="dxa"/>
          </w:tcPr>
          <w:p w:rsidR="0081226A" w:rsidRDefault="0081226A" w:rsidP="008706EE">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11-12 100 Breaststroke</w:t>
            </w:r>
          </w:p>
        </w:tc>
        <w:tc>
          <w:tcPr>
            <w:tcW w:w="828" w:type="dxa"/>
          </w:tcPr>
          <w:p w:rsidR="0081226A" w:rsidRDefault="00BC1040"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87</w:t>
            </w:r>
          </w:p>
        </w:tc>
      </w:tr>
      <w:tr w:rsidR="0081226A" w:rsidTr="008706EE">
        <w:trPr>
          <w:trHeight w:val="249"/>
        </w:trPr>
        <w:tc>
          <w:tcPr>
            <w:tcW w:w="914" w:type="dxa"/>
          </w:tcPr>
          <w:p w:rsidR="0081226A" w:rsidRDefault="0081226A" w:rsidP="008706EE">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Medley Relay</w:t>
            </w:r>
          </w:p>
        </w:tc>
        <w:tc>
          <w:tcPr>
            <w:tcW w:w="828" w:type="dxa"/>
          </w:tcPr>
          <w:p w:rsidR="0081226A" w:rsidRDefault="00BC1040"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88</w:t>
            </w:r>
          </w:p>
        </w:tc>
      </w:tr>
      <w:tr w:rsidR="0081226A" w:rsidTr="008706EE">
        <w:trPr>
          <w:trHeight w:val="249"/>
        </w:trPr>
        <w:tc>
          <w:tcPr>
            <w:tcW w:w="914"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89</w:t>
            </w: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9-10 200 Medley Relay</w:t>
            </w:r>
          </w:p>
        </w:tc>
        <w:tc>
          <w:tcPr>
            <w:tcW w:w="828" w:type="dxa"/>
          </w:tcPr>
          <w:p w:rsidR="0081226A" w:rsidRDefault="00BC1040"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90</w:t>
            </w:r>
          </w:p>
        </w:tc>
      </w:tr>
      <w:tr w:rsidR="0081226A" w:rsidTr="008706EE">
        <w:trPr>
          <w:trHeight w:val="249"/>
        </w:trPr>
        <w:tc>
          <w:tcPr>
            <w:tcW w:w="914"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91</w:t>
            </w: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8 &amp; Under 200 Medley Relay</w:t>
            </w:r>
          </w:p>
        </w:tc>
        <w:tc>
          <w:tcPr>
            <w:tcW w:w="828" w:type="dxa"/>
          </w:tcPr>
          <w:p w:rsidR="0081226A" w:rsidRDefault="00BC1040"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92</w:t>
            </w:r>
          </w:p>
        </w:tc>
      </w:tr>
      <w:tr w:rsidR="0081226A" w:rsidTr="008706EE">
        <w:trPr>
          <w:trHeight w:val="249"/>
        </w:trPr>
        <w:tc>
          <w:tcPr>
            <w:tcW w:w="914" w:type="dxa"/>
          </w:tcPr>
          <w:p w:rsidR="0081226A" w:rsidRDefault="0081226A" w:rsidP="008706EE">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11-12 100 IM</w:t>
            </w:r>
          </w:p>
        </w:tc>
        <w:tc>
          <w:tcPr>
            <w:tcW w:w="828" w:type="dxa"/>
          </w:tcPr>
          <w:p w:rsidR="0081226A" w:rsidRDefault="00BC1040"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93</w:t>
            </w:r>
          </w:p>
        </w:tc>
      </w:tr>
      <w:tr w:rsidR="0081226A" w:rsidTr="008706EE">
        <w:trPr>
          <w:trHeight w:val="249"/>
        </w:trPr>
        <w:tc>
          <w:tcPr>
            <w:tcW w:w="914"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94</w:t>
            </w: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8 &amp; Under 50 Breaststroke</w:t>
            </w:r>
          </w:p>
        </w:tc>
        <w:tc>
          <w:tcPr>
            <w:tcW w:w="828" w:type="dxa"/>
          </w:tcPr>
          <w:p w:rsidR="0081226A" w:rsidRDefault="00BC1040"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95</w:t>
            </w:r>
          </w:p>
        </w:tc>
      </w:tr>
      <w:tr w:rsidR="0081226A" w:rsidTr="008706EE">
        <w:trPr>
          <w:trHeight w:val="262"/>
        </w:trPr>
        <w:tc>
          <w:tcPr>
            <w:tcW w:w="914"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96</w:t>
            </w: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50 Breaststroke</w:t>
            </w:r>
          </w:p>
        </w:tc>
        <w:tc>
          <w:tcPr>
            <w:tcW w:w="828"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97</w:t>
            </w:r>
          </w:p>
        </w:tc>
      </w:tr>
      <w:tr w:rsidR="0081226A" w:rsidTr="008706EE">
        <w:trPr>
          <w:trHeight w:val="249"/>
        </w:trPr>
        <w:tc>
          <w:tcPr>
            <w:tcW w:w="914" w:type="dxa"/>
          </w:tcPr>
          <w:p w:rsidR="0081226A" w:rsidRDefault="0081226A" w:rsidP="008706EE">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50 Breaststroke</w:t>
            </w:r>
          </w:p>
        </w:tc>
        <w:tc>
          <w:tcPr>
            <w:tcW w:w="828"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98</w:t>
            </w:r>
          </w:p>
        </w:tc>
      </w:tr>
      <w:tr w:rsidR="0081226A" w:rsidTr="008706EE">
        <w:trPr>
          <w:trHeight w:val="249"/>
        </w:trPr>
        <w:tc>
          <w:tcPr>
            <w:tcW w:w="914"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99</w:t>
            </w:r>
          </w:p>
        </w:tc>
        <w:tc>
          <w:tcPr>
            <w:tcW w:w="3240" w:type="dxa"/>
          </w:tcPr>
          <w:p w:rsidR="0081226A" w:rsidRDefault="00502607" w:rsidP="00502607">
            <w:pPr>
              <w:pStyle w:val="BodyTextIndent"/>
              <w:tabs>
                <w:tab w:val="clear" w:pos="2880"/>
                <w:tab w:val="left" w:pos="1098"/>
              </w:tabs>
              <w:ind w:hanging="2880"/>
              <w:jc w:val="center"/>
              <w:rPr>
                <w:rFonts w:ascii="Verdana" w:hAnsi="Verdana"/>
                <w:sz w:val="20"/>
                <w:szCs w:val="20"/>
                <w:lang w:val="en-US"/>
              </w:rPr>
            </w:pPr>
            <w:r>
              <w:rPr>
                <w:rFonts w:ascii="Verdana" w:hAnsi="Verdana"/>
                <w:sz w:val="20"/>
                <w:szCs w:val="20"/>
                <w:lang w:val="en-US"/>
              </w:rPr>
              <w:t>8 &amp; Under 25 Free</w:t>
            </w:r>
          </w:p>
        </w:tc>
        <w:tc>
          <w:tcPr>
            <w:tcW w:w="828"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100</w:t>
            </w:r>
          </w:p>
        </w:tc>
      </w:tr>
      <w:tr w:rsidR="0081226A" w:rsidTr="008706EE">
        <w:trPr>
          <w:trHeight w:val="249"/>
        </w:trPr>
        <w:tc>
          <w:tcPr>
            <w:tcW w:w="914"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101</w:t>
            </w: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9-10 100 Free</w:t>
            </w:r>
          </w:p>
        </w:tc>
        <w:tc>
          <w:tcPr>
            <w:tcW w:w="828"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102</w:t>
            </w:r>
          </w:p>
        </w:tc>
      </w:tr>
      <w:tr w:rsidR="0081226A" w:rsidTr="008706EE">
        <w:trPr>
          <w:trHeight w:val="249"/>
        </w:trPr>
        <w:tc>
          <w:tcPr>
            <w:tcW w:w="914" w:type="dxa"/>
          </w:tcPr>
          <w:p w:rsidR="0081226A" w:rsidRDefault="0081226A" w:rsidP="008706EE">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502607" w:rsidP="00502607">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Free</w:t>
            </w:r>
          </w:p>
        </w:tc>
        <w:tc>
          <w:tcPr>
            <w:tcW w:w="828"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103</w:t>
            </w:r>
          </w:p>
        </w:tc>
      </w:tr>
      <w:tr w:rsidR="0081226A" w:rsidTr="008706EE">
        <w:trPr>
          <w:trHeight w:val="249"/>
        </w:trPr>
        <w:tc>
          <w:tcPr>
            <w:tcW w:w="914"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104</w:t>
            </w: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8 &amp; Under 50 Butterfly</w:t>
            </w:r>
          </w:p>
        </w:tc>
        <w:tc>
          <w:tcPr>
            <w:tcW w:w="828"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105</w:t>
            </w:r>
          </w:p>
        </w:tc>
      </w:tr>
      <w:tr w:rsidR="0081226A" w:rsidTr="008706EE">
        <w:trPr>
          <w:trHeight w:val="249"/>
        </w:trPr>
        <w:tc>
          <w:tcPr>
            <w:tcW w:w="914"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106</w:t>
            </w: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50 Butterfly</w:t>
            </w:r>
          </w:p>
        </w:tc>
        <w:tc>
          <w:tcPr>
            <w:tcW w:w="828"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107</w:t>
            </w:r>
          </w:p>
        </w:tc>
      </w:tr>
      <w:tr w:rsidR="0081226A" w:rsidTr="008706EE">
        <w:trPr>
          <w:trHeight w:val="249"/>
        </w:trPr>
        <w:tc>
          <w:tcPr>
            <w:tcW w:w="914" w:type="dxa"/>
          </w:tcPr>
          <w:p w:rsidR="0081226A" w:rsidRDefault="0081226A" w:rsidP="008706EE">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50 Butterfly</w:t>
            </w:r>
          </w:p>
        </w:tc>
        <w:tc>
          <w:tcPr>
            <w:tcW w:w="828"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108</w:t>
            </w:r>
          </w:p>
        </w:tc>
      </w:tr>
      <w:tr w:rsidR="0081226A" w:rsidTr="008706EE">
        <w:trPr>
          <w:trHeight w:val="249"/>
        </w:trPr>
        <w:tc>
          <w:tcPr>
            <w:tcW w:w="914"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109</w:t>
            </w: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8 &amp; Under 25 Backstroke</w:t>
            </w:r>
          </w:p>
        </w:tc>
        <w:tc>
          <w:tcPr>
            <w:tcW w:w="828"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110</w:t>
            </w:r>
          </w:p>
        </w:tc>
      </w:tr>
      <w:tr w:rsidR="0081226A" w:rsidTr="008706EE">
        <w:trPr>
          <w:trHeight w:val="249"/>
        </w:trPr>
        <w:tc>
          <w:tcPr>
            <w:tcW w:w="914"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111</w:t>
            </w: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9-10 100 Backstroke</w:t>
            </w:r>
          </w:p>
        </w:tc>
        <w:tc>
          <w:tcPr>
            <w:tcW w:w="828"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112</w:t>
            </w:r>
          </w:p>
        </w:tc>
      </w:tr>
      <w:tr w:rsidR="0081226A" w:rsidTr="008706EE">
        <w:trPr>
          <w:trHeight w:val="249"/>
        </w:trPr>
        <w:tc>
          <w:tcPr>
            <w:tcW w:w="914" w:type="dxa"/>
          </w:tcPr>
          <w:p w:rsidR="0081226A" w:rsidRDefault="0081226A" w:rsidP="008706EE">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Backstroke</w:t>
            </w:r>
          </w:p>
        </w:tc>
        <w:tc>
          <w:tcPr>
            <w:tcW w:w="828" w:type="dxa"/>
          </w:tcPr>
          <w:p w:rsidR="0081226A"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113</w:t>
            </w:r>
          </w:p>
        </w:tc>
      </w:tr>
      <w:tr w:rsidR="00737A77" w:rsidTr="008706EE">
        <w:trPr>
          <w:trHeight w:val="249"/>
        </w:trPr>
        <w:tc>
          <w:tcPr>
            <w:tcW w:w="914" w:type="dxa"/>
          </w:tcPr>
          <w:p w:rsidR="00737A77"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114</w:t>
            </w:r>
          </w:p>
        </w:tc>
        <w:tc>
          <w:tcPr>
            <w:tcW w:w="3240" w:type="dxa"/>
          </w:tcPr>
          <w:p w:rsidR="00737A77"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8 &amp; Under 100 Free</w:t>
            </w:r>
          </w:p>
        </w:tc>
        <w:tc>
          <w:tcPr>
            <w:tcW w:w="828" w:type="dxa"/>
          </w:tcPr>
          <w:p w:rsidR="00737A77"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115</w:t>
            </w:r>
          </w:p>
        </w:tc>
      </w:tr>
      <w:tr w:rsidR="00737A77" w:rsidTr="008706EE">
        <w:trPr>
          <w:trHeight w:val="249"/>
        </w:trPr>
        <w:tc>
          <w:tcPr>
            <w:tcW w:w="914" w:type="dxa"/>
          </w:tcPr>
          <w:p w:rsidR="00737A77"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116</w:t>
            </w:r>
          </w:p>
        </w:tc>
        <w:tc>
          <w:tcPr>
            <w:tcW w:w="3240" w:type="dxa"/>
          </w:tcPr>
          <w:p w:rsidR="00737A77"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9-10 200 Free</w:t>
            </w:r>
          </w:p>
        </w:tc>
        <w:tc>
          <w:tcPr>
            <w:tcW w:w="828" w:type="dxa"/>
          </w:tcPr>
          <w:p w:rsidR="00737A77"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117</w:t>
            </w:r>
          </w:p>
        </w:tc>
      </w:tr>
      <w:tr w:rsidR="00737A77" w:rsidTr="008706EE">
        <w:trPr>
          <w:trHeight w:val="249"/>
        </w:trPr>
        <w:tc>
          <w:tcPr>
            <w:tcW w:w="914" w:type="dxa"/>
          </w:tcPr>
          <w:p w:rsidR="00737A77" w:rsidRDefault="00737A77" w:rsidP="008706EE">
            <w:pPr>
              <w:pStyle w:val="BodyTextIndent"/>
              <w:tabs>
                <w:tab w:val="clear" w:pos="2880"/>
                <w:tab w:val="left" w:pos="1098"/>
              </w:tabs>
              <w:ind w:left="0" w:firstLine="0"/>
              <w:jc w:val="left"/>
              <w:rPr>
                <w:rFonts w:ascii="Verdana" w:hAnsi="Verdana"/>
                <w:sz w:val="20"/>
                <w:szCs w:val="20"/>
                <w:lang w:val="en-US"/>
              </w:rPr>
            </w:pPr>
          </w:p>
        </w:tc>
        <w:tc>
          <w:tcPr>
            <w:tcW w:w="3240" w:type="dxa"/>
          </w:tcPr>
          <w:p w:rsidR="00737A77" w:rsidRDefault="00502607" w:rsidP="008706EE">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Fly</w:t>
            </w:r>
          </w:p>
        </w:tc>
        <w:tc>
          <w:tcPr>
            <w:tcW w:w="828" w:type="dxa"/>
          </w:tcPr>
          <w:p w:rsidR="00737A77" w:rsidRDefault="00737A77" w:rsidP="008706EE">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118</w:t>
            </w:r>
          </w:p>
        </w:tc>
      </w:tr>
    </w:tbl>
    <w:tbl>
      <w:tblPr>
        <w:tblStyle w:val="TableGrid"/>
        <w:tblpPr w:leftFromText="180" w:rightFromText="180" w:vertAnchor="text" w:horzAnchor="page" w:tblpX="805" w:tblpY="98"/>
        <w:tblW w:w="0" w:type="auto"/>
        <w:tblLook w:val="04A0" w:firstRow="1" w:lastRow="0" w:firstColumn="1" w:lastColumn="0" w:noHBand="0" w:noVBand="1"/>
      </w:tblPr>
      <w:tblGrid>
        <w:gridCol w:w="914"/>
        <w:gridCol w:w="3240"/>
        <w:gridCol w:w="828"/>
      </w:tblGrid>
      <w:tr w:rsidR="0081226A" w:rsidTr="0081226A">
        <w:trPr>
          <w:trHeight w:val="249"/>
        </w:trPr>
        <w:tc>
          <w:tcPr>
            <w:tcW w:w="914" w:type="dxa"/>
          </w:tcPr>
          <w:p w:rsidR="0081226A" w:rsidRPr="00345855" w:rsidRDefault="0081226A" w:rsidP="0081226A">
            <w:pPr>
              <w:pStyle w:val="BodyTextIndent"/>
              <w:tabs>
                <w:tab w:val="clear" w:pos="2880"/>
                <w:tab w:val="left" w:pos="1098"/>
              </w:tabs>
              <w:ind w:left="0" w:firstLine="0"/>
              <w:jc w:val="left"/>
              <w:rPr>
                <w:rFonts w:ascii="Verdana" w:hAnsi="Verdana"/>
                <w:b/>
                <w:sz w:val="20"/>
                <w:szCs w:val="20"/>
                <w:lang w:val="en-US"/>
              </w:rPr>
            </w:pPr>
            <w:r w:rsidRPr="00345855">
              <w:rPr>
                <w:rFonts w:ascii="Verdana" w:hAnsi="Verdana"/>
                <w:b/>
                <w:sz w:val="20"/>
                <w:szCs w:val="20"/>
                <w:lang w:val="en-US"/>
              </w:rPr>
              <w:t>GIRLS</w:t>
            </w:r>
          </w:p>
        </w:tc>
        <w:tc>
          <w:tcPr>
            <w:tcW w:w="3240" w:type="dxa"/>
          </w:tcPr>
          <w:p w:rsidR="0081226A" w:rsidRPr="00345855" w:rsidRDefault="0081226A" w:rsidP="0081226A">
            <w:pPr>
              <w:pStyle w:val="BodyTextIndent"/>
              <w:tabs>
                <w:tab w:val="clear" w:pos="2880"/>
                <w:tab w:val="left" w:pos="1098"/>
              </w:tabs>
              <w:ind w:left="0" w:firstLine="0"/>
              <w:jc w:val="center"/>
              <w:rPr>
                <w:rFonts w:ascii="Verdana" w:hAnsi="Verdana"/>
                <w:b/>
                <w:sz w:val="20"/>
                <w:szCs w:val="20"/>
                <w:lang w:val="en-US"/>
              </w:rPr>
            </w:pPr>
            <w:r w:rsidRPr="00345855">
              <w:rPr>
                <w:rFonts w:ascii="Verdana" w:hAnsi="Verdana"/>
                <w:b/>
                <w:sz w:val="20"/>
                <w:szCs w:val="20"/>
                <w:lang w:val="en-US"/>
              </w:rPr>
              <w:t>EVENT NAME</w:t>
            </w:r>
          </w:p>
        </w:tc>
        <w:tc>
          <w:tcPr>
            <w:tcW w:w="828" w:type="dxa"/>
          </w:tcPr>
          <w:p w:rsidR="0081226A" w:rsidRPr="00345855" w:rsidRDefault="0081226A" w:rsidP="0081226A">
            <w:pPr>
              <w:pStyle w:val="BodyTextIndent"/>
              <w:tabs>
                <w:tab w:val="clear" w:pos="2880"/>
                <w:tab w:val="left" w:pos="1098"/>
              </w:tabs>
              <w:ind w:left="0" w:firstLine="0"/>
              <w:jc w:val="left"/>
              <w:rPr>
                <w:rFonts w:ascii="Verdana" w:hAnsi="Verdana"/>
                <w:b/>
                <w:sz w:val="20"/>
                <w:szCs w:val="20"/>
                <w:lang w:val="en-US"/>
              </w:rPr>
            </w:pPr>
            <w:r w:rsidRPr="00345855">
              <w:rPr>
                <w:rFonts w:ascii="Verdana" w:hAnsi="Verdana"/>
                <w:b/>
                <w:sz w:val="20"/>
                <w:szCs w:val="20"/>
                <w:lang w:val="en-US"/>
              </w:rPr>
              <w:t>BOYS</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Free Relay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27</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28</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Free Relay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29</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30</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8 &amp; Under 200 Free Relay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31</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11-12 100 Free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32</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33</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9-10 200 IM</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34</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IM</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35</w:t>
            </w:r>
          </w:p>
        </w:tc>
      </w:tr>
      <w:tr w:rsidR="0081226A" w:rsidTr="0081226A">
        <w:trPr>
          <w:trHeight w:val="262"/>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36</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8 &amp; Under 50 Free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37</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38</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50 Free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39</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50 Free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40</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41</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8 &amp; Under 25 Butterfly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42</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43</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9-10 100 Butterfly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44</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11-12 100 Butterfly</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45</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46</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8  &amp; Under 50 Backstroke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47</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48</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50 Backstroke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49</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50 Backstroke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50</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51</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8 &amp; Under 25 Breaststroke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52</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53</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9-10 100 Breaststroke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54</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11-12 100 Breaststroke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55</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56</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8 &amp; Under 100 IM</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57</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58</w:t>
            </w: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9-10 100 IM</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59</w:t>
            </w:r>
          </w:p>
        </w:tc>
      </w:tr>
      <w:tr w:rsidR="0081226A" w:rsidTr="0081226A">
        <w:trPr>
          <w:trHeight w:val="249"/>
        </w:trPr>
        <w:tc>
          <w:tcPr>
            <w:tcW w:w="914"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p>
        </w:tc>
        <w:tc>
          <w:tcPr>
            <w:tcW w:w="3240" w:type="dxa"/>
          </w:tcPr>
          <w:p w:rsidR="0081226A" w:rsidRDefault="00BC1040" w:rsidP="0081226A">
            <w:pPr>
              <w:pStyle w:val="BodyTextIndent"/>
              <w:tabs>
                <w:tab w:val="clear" w:pos="2880"/>
                <w:tab w:val="left" w:pos="1098"/>
              </w:tabs>
              <w:ind w:left="0" w:firstLine="0"/>
              <w:jc w:val="center"/>
              <w:rPr>
                <w:rFonts w:ascii="Verdana" w:hAnsi="Verdana"/>
                <w:sz w:val="20"/>
                <w:szCs w:val="20"/>
                <w:lang w:val="en-US"/>
              </w:rPr>
            </w:pPr>
            <w:r>
              <w:rPr>
                <w:rFonts w:ascii="Verdana" w:hAnsi="Verdana"/>
                <w:sz w:val="20"/>
                <w:szCs w:val="20"/>
                <w:lang w:val="en-US"/>
              </w:rPr>
              <w:t>11-12 200 Breaststroke</w:t>
            </w:r>
          </w:p>
        </w:tc>
        <w:tc>
          <w:tcPr>
            <w:tcW w:w="828" w:type="dxa"/>
          </w:tcPr>
          <w:p w:rsidR="0081226A" w:rsidRDefault="0081226A" w:rsidP="0081226A">
            <w:pPr>
              <w:pStyle w:val="BodyTextIndent"/>
              <w:tabs>
                <w:tab w:val="clear" w:pos="2880"/>
                <w:tab w:val="left" w:pos="1098"/>
              </w:tabs>
              <w:ind w:left="0" w:firstLine="0"/>
              <w:jc w:val="left"/>
              <w:rPr>
                <w:rFonts w:ascii="Verdana" w:hAnsi="Verdana"/>
                <w:sz w:val="20"/>
                <w:szCs w:val="20"/>
                <w:lang w:val="en-US"/>
              </w:rPr>
            </w:pPr>
            <w:r>
              <w:rPr>
                <w:rFonts w:ascii="Verdana" w:hAnsi="Verdana"/>
                <w:sz w:val="20"/>
                <w:szCs w:val="20"/>
                <w:lang w:val="en-US"/>
              </w:rPr>
              <w:t>60</w:t>
            </w:r>
          </w:p>
        </w:tc>
      </w:tr>
    </w:tbl>
    <w:p w:rsidR="00345855" w:rsidRDefault="00345855" w:rsidP="00B05636">
      <w:pPr>
        <w:pStyle w:val="BodyTextIndent"/>
        <w:tabs>
          <w:tab w:val="clear" w:pos="2880"/>
          <w:tab w:val="left" w:pos="1098"/>
        </w:tabs>
        <w:ind w:hanging="2880"/>
        <w:jc w:val="left"/>
        <w:rPr>
          <w:rFonts w:ascii="Verdana" w:hAnsi="Verdana"/>
          <w:sz w:val="20"/>
          <w:szCs w:val="20"/>
          <w:lang w:val="en-US"/>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CE03E4">
        <w:rPr>
          <w:rFonts w:ascii="Verdana" w:hAnsi="Verdana" w:cs="Arial"/>
          <w:b/>
          <w:bCs/>
        </w:rPr>
        <w:t xml:space="preserve"> </w:t>
      </w:r>
      <w:r w:rsidR="00CE03E4" w:rsidRPr="00CE03E4">
        <w:rPr>
          <w:rFonts w:ascii="Verdana" w:hAnsi="Verdana" w:cs="Arial"/>
          <w:b/>
          <w:szCs w:val="22"/>
        </w:rPr>
        <w:t>MI1617062</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001E1734">
        <w:rPr>
          <w:rFonts w:ascii="Verdana" w:hAnsi="Verdana" w:cs="Arial"/>
        </w:rPr>
        <w:t xml:space="preserve"> Rockford Riptide, Rockford High School,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1E1734" w:rsidRDefault="001E1734" w:rsidP="00F75E47">
      <w:pPr>
        <w:tabs>
          <w:tab w:val="left" w:pos="720"/>
          <w:tab w:val="left" w:pos="1440"/>
          <w:tab w:val="left" w:pos="2160"/>
          <w:tab w:val="left" w:pos="2880"/>
          <w:tab w:val="left" w:pos="3600"/>
          <w:tab w:val="left" w:pos="4320"/>
        </w:tabs>
        <w:jc w:val="center"/>
        <w:rPr>
          <w:rFonts w:ascii="Verdana" w:hAnsi="Verdana" w:cs="Arial"/>
          <w:b/>
          <w:bCs/>
        </w:rPr>
      </w:pPr>
    </w:p>
    <w:p w:rsidR="001E1734" w:rsidRDefault="001E1734"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CE03E4"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2017 Super Splash</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CE03E4">
        <w:rPr>
          <w:rFonts w:ascii="Verdana" w:hAnsi="Verdana" w:cs="Arial"/>
          <w:b/>
          <w:bCs/>
        </w:rPr>
        <w:t xml:space="preserve"> </w:t>
      </w:r>
      <w:r w:rsidR="00CE03E4" w:rsidRPr="00CE03E4">
        <w:rPr>
          <w:rFonts w:ascii="Verdana" w:hAnsi="Verdana" w:cs="Arial"/>
          <w:b/>
          <w:szCs w:val="22"/>
        </w:rPr>
        <w:t>MI1617062</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CE03E4" w:rsidRPr="00CE03E4">
        <w:rPr>
          <w:rFonts w:ascii="Verdana" w:hAnsi="Verdana" w:cs="Arial"/>
          <w:szCs w:val="22"/>
        </w:rPr>
        <w:t xml:space="preserve"> </w:t>
      </w:r>
      <w:r w:rsidR="00CE03E4" w:rsidRPr="00CE03E4">
        <w:rPr>
          <w:rFonts w:ascii="Verdana" w:hAnsi="Verdana" w:cs="Arial"/>
          <w:b/>
          <w:szCs w:val="22"/>
        </w:rPr>
        <w:t>MI1617062</w:t>
      </w:r>
    </w:p>
    <w:p w:rsidR="00F75E47" w:rsidRPr="00F75E47" w:rsidRDefault="00F75E47" w:rsidP="00F75E47">
      <w:pPr>
        <w:rPr>
          <w:rFonts w:ascii="Verdana" w:hAnsi="Verdana"/>
          <w:b/>
        </w:rPr>
      </w:pPr>
      <w:r w:rsidRPr="00F75E47">
        <w:rPr>
          <w:rFonts w:ascii="Verdana" w:hAnsi="Verdana"/>
          <w:b/>
        </w:rPr>
        <w:t xml:space="preserve">Name of Meet: </w:t>
      </w:r>
      <w:r w:rsidR="001E1734">
        <w:rPr>
          <w:rFonts w:ascii="Verdana" w:hAnsi="Verdana"/>
          <w:u w:val="single"/>
        </w:rPr>
        <w:t>2017 Super Splash</w:t>
      </w:r>
    </w:p>
    <w:p w:rsidR="001E1734" w:rsidRPr="001E1734" w:rsidRDefault="00F75E47" w:rsidP="00F75E47">
      <w:pPr>
        <w:rPr>
          <w:rFonts w:ascii="Verdana" w:hAnsi="Verdana"/>
          <w:u w:val="single"/>
        </w:rPr>
      </w:pPr>
      <w:r w:rsidRPr="00F75E47">
        <w:rPr>
          <w:rFonts w:ascii="Verdana" w:hAnsi="Verdana"/>
          <w:b/>
        </w:rPr>
        <w:t xml:space="preserve">Date of Meet: </w:t>
      </w:r>
      <w:r w:rsidR="00CE03E4">
        <w:rPr>
          <w:rFonts w:ascii="Verdana" w:hAnsi="Verdana"/>
          <w:u w:val="single"/>
        </w:rPr>
        <w:t>January 28-29, 2017</w:t>
      </w:r>
    </w:p>
    <w:p w:rsidR="00F75E47" w:rsidRPr="00DC46A4" w:rsidRDefault="001E1734" w:rsidP="00F75E47">
      <w:pPr>
        <w:rPr>
          <w:rFonts w:ascii="Verdana" w:hAnsi="Verdana"/>
          <w:b/>
          <w:color w:val="FF0000"/>
          <w:u w:val="single"/>
        </w:rPr>
      </w:pPr>
      <w:r w:rsidRPr="001E1734">
        <w:rPr>
          <w:rFonts w:ascii="Verdana" w:hAnsi="Verdana"/>
          <w:b/>
        </w:rPr>
        <w:t>H</w:t>
      </w:r>
      <w:r w:rsidR="00F75E47" w:rsidRPr="00F75E47">
        <w:rPr>
          <w:rFonts w:ascii="Verdana" w:hAnsi="Verdana"/>
          <w:b/>
        </w:rPr>
        <w:t xml:space="preserve">ost of Meet: </w:t>
      </w:r>
      <w:r w:rsidRPr="0034218A">
        <w:rPr>
          <w:rFonts w:ascii="Verdana" w:hAnsi="Verdana"/>
          <w:u w:val="single"/>
        </w:rPr>
        <w:t>Rockford Ripti</w:t>
      </w:r>
      <w:r w:rsidR="0034218A" w:rsidRPr="0034218A">
        <w:rPr>
          <w:rFonts w:ascii="Verdana" w:hAnsi="Verdana"/>
          <w:u w:val="single"/>
        </w:rPr>
        <w:t>de</w:t>
      </w:r>
    </w:p>
    <w:p w:rsidR="00F75E47" w:rsidRPr="00DC46A4" w:rsidRDefault="00F75E47" w:rsidP="00F75E47">
      <w:pPr>
        <w:rPr>
          <w:rFonts w:ascii="Verdana" w:hAnsi="Verdana"/>
          <w:b/>
          <w:color w:val="FF0000"/>
        </w:rPr>
      </w:pPr>
      <w:r w:rsidRPr="00F75E47">
        <w:rPr>
          <w:rFonts w:ascii="Verdana" w:hAnsi="Verdana"/>
          <w:b/>
        </w:rPr>
        <w:t xml:space="preserve">Place of Meet: </w:t>
      </w:r>
      <w:r w:rsidR="0034218A" w:rsidRPr="0034218A">
        <w:rPr>
          <w:rFonts w:ascii="Verdana" w:hAnsi="Verdana"/>
          <w:u w:val="single"/>
        </w:rPr>
        <w:t>Rockford High School</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5E0AC9" w:rsidRDefault="00F75E47" w:rsidP="00F75E47">
      <w:pPr>
        <w:spacing w:before="120"/>
        <w:jc w:val="center"/>
        <w:rPr>
          <w:rFonts w:ascii="Verdana" w:hAnsi="Verdana" w:cs="Arial"/>
        </w:rPr>
      </w:pPr>
      <w:r w:rsidRPr="005E0AC9">
        <w:rPr>
          <w:rFonts w:ascii="Verdana" w:hAnsi="Verdana" w:cs="Arial"/>
        </w:rPr>
        <w:t xml:space="preserve">Return this completed evaluation to a representative of the Meet Host.  Thank you.  </w:t>
      </w:r>
    </w:p>
    <w:p w:rsidR="009D538C" w:rsidRPr="005E0AC9" w:rsidRDefault="00F75E47" w:rsidP="00F22043">
      <w:pPr>
        <w:spacing w:before="120"/>
        <w:jc w:val="center"/>
        <w:rPr>
          <w:rFonts w:ascii="Verdana" w:hAnsi="Verdana" w:cs="Arial"/>
        </w:rPr>
      </w:pPr>
      <w:r w:rsidRPr="005E0AC9">
        <w:rPr>
          <w:rFonts w:ascii="Verdana" w:hAnsi="Verdana" w:cs="Arial"/>
        </w:rPr>
        <w:t xml:space="preserve">Meet Host:  Copy all of these submitted Meet Evaluations to the current Program Operations </w:t>
      </w:r>
      <w:r w:rsidR="004938C6" w:rsidRPr="005E0AC9">
        <w:rPr>
          <w:rFonts w:ascii="Verdana" w:hAnsi="Verdana" w:cs="Arial"/>
        </w:rPr>
        <w:t>Vice-Chair (Joe McBratnie</w:t>
      </w:r>
      <w:r w:rsidRPr="005E0AC9">
        <w:rPr>
          <w:rFonts w:ascii="Verdana" w:hAnsi="Verdana" w:cs="Arial"/>
        </w:rPr>
        <w:t>) and the Michig</w:t>
      </w:r>
      <w:r w:rsidR="00F22043" w:rsidRPr="005E0AC9">
        <w:rPr>
          <w:rFonts w:ascii="Verdana" w:hAnsi="Verdana" w:cs="Arial"/>
        </w:rPr>
        <w:t>an Swimming Office (Dawn Gurley</w:t>
      </w:r>
      <w:r w:rsidRPr="005E0AC9">
        <w:rPr>
          <w:rFonts w:ascii="Verdana" w:hAnsi="Verdana" w:cs="Arial"/>
        </w:rPr>
        <w:t xml:space="preserve"> and John Loria) within 30 days.</w:t>
      </w:r>
    </w:p>
    <w:sectPr w:rsidR="009D538C" w:rsidRPr="005E0A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33E" w:rsidRDefault="00BF333E" w:rsidP="00F84177">
      <w:pPr>
        <w:spacing w:after="0" w:line="240" w:lineRule="auto"/>
      </w:pPr>
      <w:r>
        <w:separator/>
      </w:r>
    </w:p>
  </w:endnote>
  <w:endnote w:type="continuationSeparator" w:id="0">
    <w:p w:rsidR="00BF333E" w:rsidRDefault="00BF333E"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33E" w:rsidRDefault="00BF333E" w:rsidP="00F84177">
      <w:pPr>
        <w:spacing w:after="0" w:line="240" w:lineRule="auto"/>
      </w:pPr>
      <w:r>
        <w:separator/>
      </w:r>
    </w:p>
  </w:footnote>
  <w:footnote w:type="continuationSeparator" w:id="0">
    <w:p w:rsidR="00BF333E" w:rsidRDefault="00BF333E"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216C"/>
    <w:multiLevelType w:val="hybridMultilevel"/>
    <w:tmpl w:val="4EE6317A"/>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179CD"/>
    <w:multiLevelType w:val="hybridMultilevel"/>
    <w:tmpl w:val="0CBCDF8C"/>
    <w:lvl w:ilvl="0" w:tplc="9E2A54C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45365A"/>
    <w:multiLevelType w:val="hybridMultilevel"/>
    <w:tmpl w:val="E1BEFAD8"/>
    <w:lvl w:ilvl="0" w:tplc="1CC64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A0888"/>
    <w:rsid w:val="000A0A73"/>
    <w:rsid w:val="000C2F71"/>
    <w:rsid w:val="00146821"/>
    <w:rsid w:val="001B160D"/>
    <w:rsid w:val="001E1734"/>
    <w:rsid w:val="001E7E53"/>
    <w:rsid w:val="001F6177"/>
    <w:rsid w:val="002923C7"/>
    <w:rsid w:val="002C67BA"/>
    <w:rsid w:val="002F0089"/>
    <w:rsid w:val="002F4BD4"/>
    <w:rsid w:val="0033378D"/>
    <w:rsid w:val="0034218A"/>
    <w:rsid w:val="00345855"/>
    <w:rsid w:val="00395F58"/>
    <w:rsid w:val="003A2CEE"/>
    <w:rsid w:val="003C3273"/>
    <w:rsid w:val="00411589"/>
    <w:rsid w:val="004938C6"/>
    <w:rsid w:val="00502607"/>
    <w:rsid w:val="005128D2"/>
    <w:rsid w:val="00514F78"/>
    <w:rsid w:val="005158D5"/>
    <w:rsid w:val="00533848"/>
    <w:rsid w:val="005522FB"/>
    <w:rsid w:val="005729BD"/>
    <w:rsid w:val="005B4C57"/>
    <w:rsid w:val="005C41B2"/>
    <w:rsid w:val="005D392B"/>
    <w:rsid w:val="005E0AC9"/>
    <w:rsid w:val="00607B27"/>
    <w:rsid w:val="00737A77"/>
    <w:rsid w:val="007B1C1A"/>
    <w:rsid w:val="0081226A"/>
    <w:rsid w:val="00840C56"/>
    <w:rsid w:val="008A17DB"/>
    <w:rsid w:val="008A2994"/>
    <w:rsid w:val="008C0E89"/>
    <w:rsid w:val="00922026"/>
    <w:rsid w:val="00956B8A"/>
    <w:rsid w:val="00961F72"/>
    <w:rsid w:val="00984594"/>
    <w:rsid w:val="009D538C"/>
    <w:rsid w:val="009E500B"/>
    <w:rsid w:val="009E6B93"/>
    <w:rsid w:val="009F6D66"/>
    <w:rsid w:val="00A01C01"/>
    <w:rsid w:val="00A252B1"/>
    <w:rsid w:val="00A261D8"/>
    <w:rsid w:val="00A30914"/>
    <w:rsid w:val="00A51F2D"/>
    <w:rsid w:val="00A84289"/>
    <w:rsid w:val="00B05636"/>
    <w:rsid w:val="00B36E1B"/>
    <w:rsid w:val="00B44785"/>
    <w:rsid w:val="00B62D3D"/>
    <w:rsid w:val="00BB6F0C"/>
    <w:rsid w:val="00BC1040"/>
    <w:rsid w:val="00BC24E3"/>
    <w:rsid w:val="00BF333E"/>
    <w:rsid w:val="00C22187"/>
    <w:rsid w:val="00C44209"/>
    <w:rsid w:val="00C66BA2"/>
    <w:rsid w:val="00C7639B"/>
    <w:rsid w:val="00C91466"/>
    <w:rsid w:val="00CB7BE4"/>
    <w:rsid w:val="00CE03E4"/>
    <w:rsid w:val="00D03E41"/>
    <w:rsid w:val="00D10FE5"/>
    <w:rsid w:val="00D30C75"/>
    <w:rsid w:val="00DA55DB"/>
    <w:rsid w:val="00DC46A4"/>
    <w:rsid w:val="00DF655D"/>
    <w:rsid w:val="00E45D62"/>
    <w:rsid w:val="00E51B73"/>
    <w:rsid w:val="00F0620A"/>
    <w:rsid w:val="00F22043"/>
    <w:rsid w:val="00F75E47"/>
    <w:rsid w:val="00F76CA0"/>
    <w:rsid w:val="00F84177"/>
    <w:rsid w:val="00F84CB8"/>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6D8C4A"/>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607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rri.eudy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swi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erisa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swim.org/" TargetMode="External"/><Relationship Id="rId4" Type="http://schemas.openxmlformats.org/officeDocument/2006/relationships/settings" Target="settings.xml"/><Relationship Id="rId9" Type="http://schemas.openxmlformats.org/officeDocument/2006/relationships/hyperlink" Target="http://www.miswi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A938-ACA0-4E78-A7FB-11C86C94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vaseliki peristeridis</cp:lastModifiedBy>
  <cp:revision>7</cp:revision>
  <dcterms:created xsi:type="dcterms:W3CDTF">2016-11-16T02:06:00Z</dcterms:created>
  <dcterms:modified xsi:type="dcterms:W3CDTF">2016-12-12T23:35:00Z</dcterms:modified>
</cp:coreProperties>
</file>